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1457" w14:textId="31A658E7" w:rsidR="002C24F0" w:rsidRPr="00FA29FD" w:rsidRDefault="0012066C" w:rsidP="00FA29FD">
      <w:pPr>
        <w:spacing w:before="360" w:after="360"/>
        <w:jc w:val="center"/>
        <w:rPr>
          <w:b/>
          <w:sz w:val="36"/>
          <w:szCs w:val="28"/>
        </w:rPr>
      </w:pPr>
      <w:bookmarkStart w:id="0" w:name="_Hlk126051478"/>
      <w:r w:rsidRPr="00FA29FD">
        <w:rPr>
          <w:b/>
          <w:sz w:val="36"/>
          <w:szCs w:val="28"/>
        </w:rPr>
        <w:t xml:space="preserve">Work Experience Application </w:t>
      </w:r>
    </w:p>
    <w:bookmarkStart w:id="1" w:name="_Hlk126051697"/>
    <w:bookmarkEnd w:id="0"/>
    <w:p w14:paraId="54174065" w14:textId="6B553899" w:rsidR="0012066C" w:rsidRDefault="00987A41" w:rsidP="0012066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AEB7" wp14:editId="3AD4372B">
                <wp:simplePos x="0" y="0"/>
                <wp:positionH relativeFrom="column">
                  <wp:posOffset>514350</wp:posOffset>
                </wp:positionH>
                <wp:positionV relativeFrom="paragraph">
                  <wp:posOffset>188595</wp:posOffset>
                </wp:positionV>
                <wp:extent cx="3600000" cy="0"/>
                <wp:effectExtent l="0" t="0" r="0" b="0"/>
                <wp:wrapNone/>
                <wp:docPr id="4" name="Straight Connector 4" descr="Hell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C175D" id="Straight Connector 4" o:spid="_x0000_s1026" alt="Hello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4.85pt" to="323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Gw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mti2PFPp811yIkVL+AOhF2fTS2VB8qE7tH1PmYAw9Q/hwCV13+eCg&#10;gF34DEbYgYOtK7tOBdw7EnvF/Ry+r0v/WKsiC8VY5xZS+2fSCVtoUCflb4kLukbEkBeitwHpd1Hz&#10;fE7VHPFn10evxfYzDofaiFoObnd1dhrNMk8/nyv98gNtfwAAAP//AwBQSwMEFAAGAAgAAAAhAC7N&#10;7VbdAAAACAEAAA8AAABkcnMvZG93bnJldi54bWxMj8FOwzAQRO9I/IO1SNyo0wilbYhTVZUQ4oJo&#10;Cnc33joBex3ZThr+HiMOcJyd1cybajtbwyb0oXckYLnIgCG1TvWkBbwdH+/WwEKUpKRxhAK+MMC2&#10;vr6qZKnchQ44NVGzFEKhlAK6GIeS89B2aGVYuAEpeWfnrYxJes2Vl5cUbg3Ps6zgVvaUGjo54L7D&#10;9rMZrQDz7Kd3vde7MD4diubj9Zy/HCchbm/m3QOwiHP8e4Yf/IQOdWI6uZFUYEbAepmmRAH5ZgUs&#10;+cX9agPs9HvgdcX/D6i/AQAA//8DAFBLAQItABQABgAIAAAAIQC2gziS/gAAAOEBAAATAAAAAAAA&#10;AAAAAAAAAAAAAABbQ29udGVudF9UeXBlc10ueG1sUEsBAi0AFAAGAAgAAAAhADj9If/WAAAAlAEA&#10;AAsAAAAAAAAAAAAAAAAALwEAAF9yZWxzLy5yZWxzUEsBAi0AFAAGAAgAAAAhAC7bUbCYAQAAiAMA&#10;AA4AAAAAAAAAAAAAAAAALgIAAGRycy9lMm9Eb2MueG1sUEsBAi0AFAAGAAgAAAAhAC7N7VbdAAAA&#10;CA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2066C">
        <w:rPr>
          <w:b/>
          <w:sz w:val="28"/>
        </w:rPr>
        <w:t>Name</w:t>
      </w:r>
      <w:r w:rsidR="00110A83">
        <w:rPr>
          <w:b/>
          <w:sz w:val="28"/>
        </w:rPr>
        <w:t xml:space="preserve">: </w:t>
      </w:r>
    </w:p>
    <w:bookmarkStart w:id="2" w:name="_Hlk126051710"/>
    <w:bookmarkEnd w:id="1"/>
    <w:p w14:paraId="5293D78D" w14:textId="5F667306" w:rsidR="0012066C" w:rsidRDefault="00CE7718" w:rsidP="0012066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C720" wp14:editId="1A0D0997">
                <wp:simplePos x="0" y="0"/>
                <wp:positionH relativeFrom="column">
                  <wp:posOffset>2837815</wp:posOffset>
                </wp:positionH>
                <wp:positionV relativeFrom="paragraph">
                  <wp:posOffset>195580</wp:posOffset>
                </wp:positionV>
                <wp:extent cx="270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FC0C8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15.4pt" to="436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FAmAEAAIgDAAAOAAAAZHJzL2Uyb0RvYy54bWysU02P0zAQvSPtf7B8p0l7ABQ13cOu2MsK&#10;Vnz8AK8zbixsjzU2TfrvGbttihaEECIHx47fezNvZrK9nb0TB6BkMfRyvWqlgKBxsGHfy69f3r9+&#10;J0XKKgzKYYBeHiHJ293Nq+0UO9jgiG4AEiwSUjfFXo45x65pkh7Bq7TCCIEvDZJXmY+0bwZSE6t7&#10;12za9k0zIQ2RUENK/PX+dCl3Vd8Y0PmjMQmycL3k3HJdqa7PZW12W9XtScXR6nMa6h+y8MoGDrpI&#10;3ausxHeyv0h5qwkTmrzS6Bs0xmqoHtjNun3h5vOoIlQvXJwUlzKl/yerPxzuwhNxGaaYuhSfqLiY&#10;Dfny5vzEXIt1XIoFcxaaP27etuWRQl/umisxUsoPgF6UTS+dDcWH6tThMWUOxtALhA/X0HWXjw4K&#10;2IVPYIQdONi6sutUwJ0jcVDcz+HbuvSPtSqyUIx1biG1fyadsYUGdVL+lriga0QMeSF6G5B+FzXP&#10;l1TNCX9xffJabD/jcKyNqOXgdldn59Es8/TzudKvP9DuBwAAAP//AwBQSwMEFAAGAAgAAAAhANO7&#10;czndAAAACQEAAA8AAABkcnMvZG93bnJldi54bWxMj8FOwzAMhu9IvENkJG4sXZnKKE2naRJCXBDr&#10;4J41XlpInCpJu/L2BHGAo+1Pv7+/2szWsAl96B0JWC4yYEitUz1pAW+Hx5s1sBAlKWkcoYAvDLCp&#10;Ly8qWSp3pj1OTdQshVAopYAuxqHkPLQdWhkWbkBKt5PzVsY0es2Vl+cUbg3Ps6zgVvaUPnRywF2H&#10;7WczWgHm2U/veqe3YXzaF83H6yl/OUxCXF/N2wdgEef4B8OPflKHOjkd3UgqMCNgtSruEyrgNksV&#10;ErC+y5fAjr8LXlf8f4P6GwAA//8DAFBLAQItABQABgAIAAAAIQC2gziS/gAAAOEBAAATAAAAAAAA&#10;AAAAAAAAAAAAAABbQ29udGVudF9UeXBlc10ueG1sUEsBAi0AFAAGAAgAAAAhADj9If/WAAAAlAEA&#10;AAsAAAAAAAAAAAAAAAAALwEAAF9yZWxzLy5yZWxzUEsBAi0AFAAGAAgAAAAhAFr24UCYAQAAiAMA&#10;AA4AAAAAAAAAAAAAAAAALgIAAGRycy9lMm9Eb2MueG1sUEsBAi0AFAAGAAgAAAAhANO7cz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2066C">
        <w:rPr>
          <w:b/>
          <w:sz w:val="28"/>
        </w:rPr>
        <w:t xml:space="preserve">Dates </w:t>
      </w:r>
      <w:r w:rsidR="00456469">
        <w:rPr>
          <w:b/>
          <w:sz w:val="28"/>
        </w:rPr>
        <w:t>r</w:t>
      </w:r>
      <w:r w:rsidR="0012066C">
        <w:rPr>
          <w:b/>
          <w:sz w:val="28"/>
        </w:rPr>
        <w:t>equested for Work Experience</w:t>
      </w:r>
      <w:r>
        <w:rPr>
          <w:b/>
          <w:sz w:val="28"/>
        </w:rPr>
        <w:t xml:space="preserve">: </w:t>
      </w:r>
    </w:p>
    <w:bookmarkEnd w:id="2"/>
    <w:p w14:paraId="37D591FC" w14:textId="78578571" w:rsidR="005021DD" w:rsidRPr="00D67592" w:rsidRDefault="00DB7EE6" w:rsidP="53045B11">
      <w:pPr>
        <w:rPr>
          <w:b/>
          <w:bCs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FCAB0" wp14:editId="177E5227">
                <wp:simplePos x="0" y="0"/>
                <wp:positionH relativeFrom="column">
                  <wp:posOffset>1933575</wp:posOffset>
                </wp:positionH>
                <wp:positionV relativeFrom="paragraph">
                  <wp:posOffset>193040</wp:posOffset>
                </wp:positionV>
                <wp:extent cx="270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33B95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5.2pt" to="36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FAmAEAAIgDAAAOAAAAZHJzL2Uyb0RvYy54bWysU02P0zAQvSPtf7B8p0l7ABQ13cOu2MsK&#10;Vnz8AK8zbixsjzU2TfrvGbttihaEECIHx47fezNvZrK9nb0TB6BkMfRyvWqlgKBxsGHfy69f3r9+&#10;J0XKKgzKYYBeHiHJ293Nq+0UO9jgiG4AEiwSUjfFXo45x65pkh7Bq7TCCIEvDZJXmY+0bwZSE6t7&#10;12za9k0zIQ2RUENK/PX+dCl3Vd8Y0PmjMQmycL3k3HJdqa7PZW12W9XtScXR6nMa6h+y8MoGDrpI&#10;3ausxHeyv0h5qwkTmrzS6Bs0xmqoHtjNun3h5vOoIlQvXJwUlzKl/yerPxzuwhNxGaaYuhSfqLiY&#10;Dfny5vzEXIt1XIoFcxaaP27etuWRQl/umisxUsoPgF6UTS+dDcWH6tThMWUOxtALhA/X0HWXjw4K&#10;2IVPYIQdONi6sutUwJ0jcVDcz+HbuvSPtSqyUIx1biG1fyadsYUGdVL+lriga0QMeSF6G5B+FzXP&#10;l1TNCX9xffJabD/jcKyNqOXgdldn59Es8/TzudKvP9DuBwAAAP//AwBQSwMEFAAGAAgAAAAhAL7Q&#10;28TcAAAACQEAAA8AAABkcnMvZG93bnJldi54bWxMj8tOwzAQRfdI/IM1SOyoQ4A+QpyqqoQQG0RT&#10;2Lvx1AnY48h20vD3GFjAbh5Hd86U68kaNqIPnSMB17MMGFLjVEdawOv+4WoJLERJShpHKOATA6yr&#10;87NSFsqdaIdjHTVLIRQKKaCNsS84D02LVoaZ65HS7ui8lTG1XnPl5SmFW8PzLJtzKztKF1rZ47bF&#10;5qMerADz5Mc3vdWbMDzu5vX7yzF/3o9CXF5Mm3tgEaf4B8O3flKHKjkd3EAqMCPgJru9S+hPASwB&#10;i3y1AHb4HfCq5P8/qL4AAAD//wMAUEsBAi0AFAAGAAgAAAAhALaDOJL+AAAA4QEAABMAAAAAAAAA&#10;AAAAAAAAAAAAAFtDb250ZW50X1R5cGVzXS54bWxQSwECLQAUAAYACAAAACEAOP0h/9YAAACUAQAA&#10;CwAAAAAAAAAAAAAAAAAvAQAAX3JlbHMvLnJlbHNQSwECLQAUAAYACAAAACEAWvbhQJgBAACIAwAA&#10;DgAAAAAAAAAAAAAAAAAuAgAAZHJzL2Uyb0RvYy54bWxQSwECLQAUAAYACAAAACEAvtDbx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B61B25" w:rsidRPr="00DB7EE6">
        <w:rPr>
          <w:b/>
          <w:bCs/>
          <w:sz w:val="28"/>
          <w:szCs w:val="28"/>
        </w:rPr>
        <w:t xml:space="preserve">Age at </w:t>
      </w:r>
      <w:r w:rsidR="00456469">
        <w:rPr>
          <w:b/>
          <w:bCs/>
          <w:sz w:val="28"/>
          <w:szCs w:val="28"/>
        </w:rPr>
        <w:t>t</w:t>
      </w:r>
      <w:r w:rsidR="00B61B25" w:rsidRPr="00D67592">
        <w:rPr>
          <w:b/>
          <w:bCs/>
          <w:sz w:val="28"/>
          <w:szCs w:val="28"/>
        </w:rPr>
        <w:t xml:space="preserve">ime of Placement: </w:t>
      </w:r>
    </w:p>
    <w:p w14:paraId="310FCF12" w14:textId="51DFF4A9" w:rsidR="005021DD" w:rsidRDefault="00D67592" w:rsidP="53045B11">
      <w:pPr>
        <w:rPr>
          <w:b/>
          <w:bCs/>
          <w:sz w:val="28"/>
          <w:szCs w:val="28"/>
        </w:rPr>
      </w:pPr>
      <w:r w:rsidRPr="00D67592">
        <w:rPr>
          <w:b/>
          <w:bCs/>
          <w:sz w:val="28"/>
          <w:szCs w:val="28"/>
        </w:rPr>
        <w:t>I</w:t>
      </w:r>
      <w:r w:rsidR="00AA059E">
        <w:rPr>
          <w:b/>
          <w:bCs/>
          <w:sz w:val="28"/>
          <w:szCs w:val="28"/>
        </w:rPr>
        <w:t xml:space="preserve">s this </w:t>
      </w:r>
      <w:r w:rsidR="00456469">
        <w:rPr>
          <w:b/>
          <w:bCs/>
          <w:sz w:val="28"/>
          <w:szCs w:val="28"/>
        </w:rPr>
        <w:t>Placement</w:t>
      </w:r>
      <w:r w:rsidR="00AA059E">
        <w:rPr>
          <w:b/>
          <w:bCs/>
          <w:sz w:val="28"/>
          <w:szCs w:val="28"/>
        </w:rPr>
        <w:t xml:space="preserve"> for</w:t>
      </w:r>
      <w:r w:rsidR="00A30394">
        <w:rPr>
          <w:b/>
          <w:bCs/>
          <w:sz w:val="28"/>
          <w:szCs w:val="28"/>
        </w:rPr>
        <w:t xml:space="preserve">: </w:t>
      </w:r>
      <w:r w:rsidR="00D97AD5">
        <w:rPr>
          <w:b/>
          <w:bCs/>
          <w:sz w:val="28"/>
          <w:szCs w:val="28"/>
        </w:rPr>
        <w:t xml:space="preserve"> </w:t>
      </w:r>
      <w:r w:rsidR="00A30394">
        <w:rPr>
          <w:b/>
          <w:bCs/>
          <w:sz w:val="28"/>
          <w:szCs w:val="28"/>
        </w:rPr>
        <w:t>School</w:t>
      </w:r>
      <w:sdt>
        <w:sdtPr>
          <w:rPr>
            <w:b/>
            <w:bCs/>
            <w:sz w:val="28"/>
            <w:szCs w:val="28"/>
          </w:rPr>
          <w:id w:val="13449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37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A30394">
        <w:rPr>
          <w:b/>
          <w:bCs/>
          <w:sz w:val="28"/>
          <w:szCs w:val="28"/>
        </w:rPr>
        <w:t xml:space="preserve"> / College</w:t>
      </w:r>
      <w:sdt>
        <w:sdtPr>
          <w:rPr>
            <w:b/>
            <w:bCs/>
            <w:sz w:val="28"/>
            <w:szCs w:val="28"/>
          </w:rPr>
          <w:id w:val="143685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C9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A30394">
        <w:rPr>
          <w:b/>
          <w:bCs/>
          <w:sz w:val="28"/>
          <w:szCs w:val="28"/>
        </w:rPr>
        <w:t xml:space="preserve"> /</w:t>
      </w:r>
      <w:r w:rsidR="008C0681">
        <w:rPr>
          <w:b/>
          <w:bCs/>
          <w:sz w:val="28"/>
          <w:szCs w:val="28"/>
        </w:rPr>
        <w:t xml:space="preserve"> University</w:t>
      </w:r>
      <w:r w:rsidR="00D97AD5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33769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AD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D97AD5">
        <w:rPr>
          <w:b/>
          <w:bCs/>
          <w:sz w:val="28"/>
          <w:szCs w:val="28"/>
        </w:rPr>
        <w:t>/</w:t>
      </w:r>
      <w:r w:rsidR="00A30394">
        <w:rPr>
          <w:b/>
          <w:bCs/>
          <w:sz w:val="28"/>
          <w:szCs w:val="28"/>
        </w:rPr>
        <w:t xml:space="preserve"> Independent</w:t>
      </w:r>
      <w:sdt>
        <w:sdtPr>
          <w:rPr>
            <w:b/>
            <w:bCs/>
            <w:sz w:val="28"/>
            <w:szCs w:val="28"/>
          </w:rPr>
          <w:id w:val="12691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37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bookmarkStart w:id="3" w:name="_Hlk126051744"/>
    <w:p w14:paraId="2DD0671A" w14:textId="50A73F34" w:rsidR="00A30394" w:rsidRDefault="001E2192" w:rsidP="009734AB">
      <w:pPr>
        <w:spacing w:after="0"/>
        <w:rPr>
          <w:b/>
          <w:bCs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1B150" wp14:editId="348C109C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190500</wp:posOffset>
                </wp:positionV>
                <wp:extent cx="3600000" cy="0"/>
                <wp:effectExtent l="0" t="0" r="0" b="0"/>
                <wp:wrapNone/>
                <wp:docPr id="7" name="Straight Connector 7" descr="Hell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72F64" id="Straight Connector 7" o:spid="_x0000_s1026" alt="Hello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5pt" to="417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Gw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mti2PFPp811yIkVL+AOhF2fTS2VB8qE7tH1PmYAw9Q/hwCV13+eCg&#10;gF34DEbYgYOtK7tOBdw7EnvF/Ry+r0v/WKsiC8VY5xZS+2fSCVtoUCflb4kLukbEkBeitwHpd1Hz&#10;fE7VHPFn10evxfYzDofaiFoObnd1dhrNMk8/nyv98gNtfwAAAP//AwBQSwMEFAAGAAgAAAAhAJN0&#10;zA7eAAAACQEAAA8AAABkcnMvZG93bnJldi54bWxMj8FOwzAMhu9IvENkJG4spWNVVZpO0ySEuCDW&#10;wT1rsrZb4lRJ2pW3x4jDONr+9Pv7y/VsDZu0D71DAY+LBJjGxqkeWwGf+5eHHFiIEpU0DrWAbx1g&#10;Xd3elLJQ7oI7PdWxZRSCoZACuhiHgvPQdNrKsHCDRrodnbcy0uhbrry8ULg1PE2SjFvZI33o5KC3&#10;nW7O9WgFmDc/fbXbdhPG111Wnz6O6ft+EuL+bt48A4t6jlcYfvVJHSpyOrgRVWBGQJrlK0IFLBPq&#10;REC+XD0BO/wteFXy/w2qHwAAAP//AwBQSwECLQAUAAYACAAAACEAtoM4kv4AAADhAQAAEwAAAAAA&#10;AAAAAAAAAAAAAAAAW0NvbnRlbnRfVHlwZXNdLnhtbFBLAQItABQABgAIAAAAIQA4/SH/1gAAAJQB&#10;AAALAAAAAAAAAAAAAAAAAC8BAABfcmVscy8ucmVsc1BLAQItABQABgAIAAAAIQAu21GwmAEAAIgD&#10;AAAOAAAAAAAAAAAAAAAAAC4CAABkcnMvZTJvRG9jLnhtbFBLAQItABQABgAIAAAAIQCTdMw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30394">
        <w:rPr>
          <w:b/>
          <w:bCs/>
          <w:sz w:val="28"/>
          <w:szCs w:val="28"/>
        </w:rPr>
        <w:t>Contact Email ad</w:t>
      </w:r>
      <w:r>
        <w:rPr>
          <w:b/>
          <w:bCs/>
          <w:sz w:val="28"/>
          <w:szCs w:val="28"/>
        </w:rPr>
        <w:t xml:space="preserve">dress: </w:t>
      </w:r>
    </w:p>
    <w:p w14:paraId="6CBD927D" w14:textId="3FA9A40C" w:rsidR="009734AB" w:rsidRPr="00D67592" w:rsidRDefault="009734AB" w:rsidP="009734A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Please Provide Parent or Guardian if under 16</w:t>
      </w:r>
    </w:p>
    <w:bookmarkEnd w:id="3"/>
    <w:p w14:paraId="5DE5DF04" w14:textId="0388E9AF" w:rsidR="005021DD" w:rsidRDefault="00681A62" w:rsidP="009734AB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Tick the box of what work experience </w:t>
      </w:r>
      <w:r w:rsidR="00535C7D">
        <w:rPr>
          <w:b/>
          <w:bCs/>
          <w:sz w:val="28"/>
          <w:szCs w:val="28"/>
        </w:rPr>
        <w:t>option you would like to request</w:t>
      </w:r>
      <w:r w:rsidR="007F4B71">
        <w:rPr>
          <w:b/>
          <w:bCs/>
          <w:sz w:val="28"/>
          <w:szCs w:val="28"/>
        </w:rPr>
        <w:t>.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4844"/>
        <w:gridCol w:w="4844"/>
      </w:tblGrid>
      <w:tr w:rsidR="007F4B71" w14:paraId="20DABD94" w14:textId="77777777" w:rsidTr="00591B12">
        <w:trPr>
          <w:trHeight w:val="354"/>
        </w:trPr>
        <w:tc>
          <w:tcPr>
            <w:tcW w:w="4844" w:type="dxa"/>
          </w:tcPr>
          <w:p w14:paraId="12388DE1" w14:textId="727EAB3A" w:rsidR="007F4B71" w:rsidRDefault="007F4B71" w:rsidP="53045B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Option 1 </w:t>
            </w:r>
            <w:r w:rsidR="00BD5541">
              <w:rPr>
                <w:b/>
                <w:bCs/>
                <w:sz w:val="28"/>
                <w:szCs w:val="28"/>
              </w:rPr>
              <w:t>- 5 Day Week</w:t>
            </w:r>
            <w:r w:rsidR="00071A60">
              <w:rPr>
                <w:b/>
                <w:bCs/>
                <w:sz w:val="28"/>
                <w:szCs w:val="28"/>
              </w:rPr>
              <w:t xml:space="preserve">           </w:t>
            </w:r>
            <w:r w:rsidR="00591B12">
              <w:rPr>
                <w:b/>
                <w:bCs/>
                <w:sz w:val="28"/>
                <w:szCs w:val="28"/>
              </w:rPr>
              <w:t xml:space="preserve">    </w:t>
            </w:r>
            <w:r w:rsidR="00071A60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9528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7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44" w:type="dxa"/>
          </w:tcPr>
          <w:p w14:paraId="1EA7A7BD" w14:textId="79C5D453" w:rsidR="007F4B71" w:rsidRDefault="007F4B71" w:rsidP="53045B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Option 2 </w:t>
            </w:r>
            <w:r w:rsidR="00071A6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Shadowing</w:t>
            </w:r>
            <w:r w:rsidR="00071A60">
              <w:rPr>
                <w:b/>
                <w:bCs/>
                <w:sz w:val="28"/>
                <w:szCs w:val="28"/>
              </w:rPr>
              <w:t xml:space="preserve">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1911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0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F4B71" w14:paraId="1C2B0AF3" w14:textId="77777777" w:rsidTr="00591B12">
        <w:trPr>
          <w:trHeight w:val="2119"/>
        </w:trPr>
        <w:tc>
          <w:tcPr>
            <w:tcW w:w="4844" w:type="dxa"/>
          </w:tcPr>
          <w:p w14:paraId="697196DA" w14:textId="04CBD04A" w:rsidR="007F4B71" w:rsidRDefault="008B2F67" w:rsidP="00D2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 us at the</w:t>
            </w:r>
            <w:r w:rsidR="006B2451" w:rsidRPr="00071A60">
              <w:rPr>
                <w:sz w:val="24"/>
                <w:szCs w:val="24"/>
              </w:rPr>
              <w:t xml:space="preserve"> Lichfield Garrick Theatre</w:t>
            </w:r>
            <w:r>
              <w:rPr>
                <w:sz w:val="24"/>
                <w:szCs w:val="24"/>
              </w:rPr>
              <w:t xml:space="preserve">, </w:t>
            </w:r>
            <w:r w:rsidR="00FA69B7">
              <w:rPr>
                <w:sz w:val="24"/>
                <w:szCs w:val="24"/>
              </w:rPr>
              <w:t xml:space="preserve">learning about </w:t>
            </w:r>
            <w:r w:rsidR="00FF137E" w:rsidRPr="00071A60">
              <w:rPr>
                <w:sz w:val="24"/>
                <w:szCs w:val="24"/>
              </w:rPr>
              <w:t xml:space="preserve">each department within </w:t>
            </w:r>
            <w:r w:rsidR="00FA69B7">
              <w:rPr>
                <w:sz w:val="24"/>
                <w:szCs w:val="24"/>
              </w:rPr>
              <w:t>the</w:t>
            </w:r>
            <w:r w:rsidR="00FF137E" w:rsidRPr="00071A60">
              <w:rPr>
                <w:sz w:val="24"/>
                <w:szCs w:val="24"/>
              </w:rPr>
              <w:t xml:space="preserve"> Theatre, </w:t>
            </w:r>
            <w:r w:rsidR="009A6B5F" w:rsidRPr="00071A60">
              <w:rPr>
                <w:sz w:val="24"/>
                <w:szCs w:val="24"/>
              </w:rPr>
              <w:t>to see how it is run and how they work together to create great shows and a good experience for the</w:t>
            </w:r>
            <w:r w:rsidR="002E28C7" w:rsidRPr="00071A60">
              <w:rPr>
                <w:sz w:val="24"/>
                <w:szCs w:val="24"/>
              </w:rPr>
              <w:t>atre goers</w:t>
            </w:r>
            <w:r w:rsidR="004273BF" w:rsidRPr="00071A60">
              <w:rPr>
                <w:sz w:val="24"/>
                <w:szCs w:val="24"/>
              </w:rPr>
              <w:t xml:space="preserve">. </w:t>
            </w:r>
          </w:p>
          <w:p w14:paraId="37EB347B" w14:textId="77777777" w:rsidR="008B2F67" w:rsidRDefault="008B2F67" w:rsidP="00D244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2F67">
              <w:rPr>
                <w:sz w:val="24"/>
                <w:szCs w:val="24"/>
              </w:rPr>
              <w:t>Age 14+</w:t>
            </w:r>
          </w:p>
          <w:p w14:paraId="4C9ED55C" w14:textId="77777777" w:rsidR="008B2F67" w:rsidRDefault="008B2F67" w:rsidP="00D244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Monday-Frida</w:t>
            </w:r>
            <w:r w:rsidR="00FD2E66">
              <w:rPr>
                <w:sz w:val="24"/>
                <w:szCs w:val="24"/>
              </w:rPr>
              <w:t xml:space="preserve">y 10am-4pm, 1 hour Lunch Break included. </w:t>
            </w:r>
          </w:p>
          <w:p w14:paraId="02A787EC" w14:textId="0CCD7DC4" w:rsidR="00FD2E66" w:rsidRPr="008B2F67" w:rsidRDefault="00BA0A97" w:rsidP="00D244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mix of activities but </w:t>
            </w:r>
            <w:r w:rsidR="00FA69B7">
              <w:rPr>
                <w:sz w:val="24"/>
                <w:szCs w:val="24"/>
              </w:rPr>
              <w:t>primarily</w:t>
            </w:r>
            <w:r>
              <w:rPr>
                <w:sz w:val="24"/>
                <w:szCs w:val="24"/>
              </w:rPr>
              <w:t xml:space="preserve"> </w:t>
            </w:r>
            <w:r w:rsidR="00FD2E66">
              <w:rPr>
                <w:sz w:val="24"/>
                <w:szCs w:val="24"/>
              </w:rPr>
              <w:t>Admin based</w:t>
            </w:r>
            <w:r w:rsidR="00FA69B7">
              <w:rPr>
                <w:sz w:val="24"/>
                <w:szCs w:val="24"/>
              </w:rPr>
              <w:t xml:space="preserve"> tasks</w:t>
            </w:r>
            <w:r w:rsidR="008B1A1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44" w:type="dxa"/>
          </w:tcPr>
          <w:p w14:paraId="7866A3F7" w14:textId="77777777" w:rsidR="007F4B71" w:rsidRDefault="009612A5" w:rsidP="5304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 us at the Lichfield Garrick Theatre</w:t>
            </w:r>
            <w:r w:rsidR="003A4619">
              <w:rPr>
                <w:sz w:val="24"/>
                <w:szCs w:val="24"/>
              </w:rPr>
              <w:t>, shadowing a professional within your chosen field</w:t>
            </w:r>
            <w:r w:rsidR="00AB5088">
              <w:rPr>
                <w:sz w:val="24"/>
                <w:szCs w:val="24"/>
              </w:rPr>
              <w:t>. This could range from Technical skilled jobs, to directing to Front of House</w:t>
            </w:r>
            <w:r w:rsidR="009D332E">
              <w:rPr>
                <w:sz w:val="24"/>
                <w:szCs w:val="24"/>
              </w:rPr>
              <w:t xml:space="preserve">. For this option we would need full details of what you are looking for </w:t>
            </w:r>
            <w:r w:rsidR="0067352B">
              <w:rPr>
                <w:sz w:val="24"/>
                <w:szCs w:val="24"/>
              </w:rPr>
              <w:t xml:space="preserve">during your time with us, and is dealt with on a case by case basis. </w:t>
            </w:r>
          </w:p>
          <w:p w14:paraId="33A35FC9" w14:textId="16EFA3FA" w:rsidR="00A6504B" w:rsidRDefault="00A6504B" w:rsidP="00630B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16+</w:t>
            </w:r>
          </w:p>
          <w:p w14:paraId="5DA3773E" w14:textId="34E7D1A4" w:rsidR="00630B55" w:rsidRDefault="00630B55" w:rsidP="00630B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of </w:t>
            </w:r>
            <w:r w:rsidR="00C2424A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3 sessions with us.</w:t>
            </w:r>
          </w:p>
          <w:p w14:paraId="70162234" w14:textId="62DAA65C" w:rsidR="00630B55" w:rsidRPr="00630B55" w:rsidRDefault="00AD01D9" w:rsidP="00630B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working hours</w:t>
            </w:r>
            <w:r w:rsidR="00630B55">
              <w:rPr>
                <w:sz w:val="24"/>
                <w:szCs w:val="24"/>
              </w:rPr>
              <w:t xml:space="preserve"> </w:t>
            </w:r>
            <w:r w:rsidR="00020480">
              <w:rPr>
                <w:sz w:val="24"/>
                <w:szCs w:val="24"/>
              </w:rPr>
              <w:t>dependent</w:t>
            </w:r>
            <w:r w:rsidR="00630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upon requested opportunity</w:t>
            </w:r>
            <w:r w:rsidR="00A6504B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1" w:rightFromText="181" w:vertAnchor="page" w:horzAnchor="margin" w:tblpY="10561"/>
        <w:tblOverlap w:val="never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9D0373" w14:paraId="207CA990" w14:textId="77777777" w:rsidTr="009D0373">
        <w:trPr>
          <w:cantSplit/>
          <w:trHeight w:hRule="exact" w:val="5165"/>
        </w:trPr>
        <w:tc>
          <w:tcPr>
            <w:tcW w:w="9634" w:type="dxa"/>
          </w:tcPr>
          <w:p w14:paraId="34D9BEE2" w14:textId="55514BEC" w:rsidR="009D0373" w:rsidRPr="00AF1AEB" w:rsidRDefault="009D0373" w:rsidP="009D0373">
            <w:pPr>
              <w:spacing w:after="120"/>
            </w:pPr>
          </w:p>
        </w:tc>
      </w:tr>
    </w:tbl>
    <w:p w14:paraId="2668C65D" w14:textId="77777777" w:rsidR="00751DB3" w:rsidRDefault="0012066C" w:rsidP="00751DB3">
      <w:pPr>
        <w:spacing w:after="120"/>
        <w:rPr>
          <w:b/>
          <w:bCs/>
          <w:sz w:val="20"/>
          <w:szCs w:val="20"/>
        </w:rPr>
        <w:sectPr w:rsidR="00751DB3" w:rsidSect="00751DB3">
          <w:headerReference w:type="default" r:id="rId10"/>
          <w:type w:val="continuous"/>
          <w:pgSz w:w="11906" w:h="16838"/>
          <w:pgMar w:top="907" w:right="1440" w:bottom="907" w:left="1440" w:header="709" w:footer="709" w:gutter="0"/>
          <w:cols w:space="708"/>
          <w:docGrid w:linePitch="360"/>
        </w:sectPr>
      </w:pPr>
      <w:r w:rsidRPr="53045B11">
        <w:rPr>
          <w:sz w:val="28"/>
          <w:szCs w:val="28"/>
        </w:rPr>
        <w:t xml:space="preserve">In the box below please </w:t>
      </w:r>
      <w:r w:rsidR="00AD01D9">
        <w:rPr>
          <w:sz w:val="28"/>
          <w:szCs w:val="28"/>
        </w:rPr>
        <w:t>tell us</w:t>
      </w:r>
      <w:r w:rsidRPr="53045B11">
        <w:rPr>
          <w:sz w:val="28"/>
          <w:szCs w:val="28"/>
        </w:rPr>
        <w:t xml:space="preserve"> why you would like </w:t>
      </w:r>
      <w:r w:rsidR="003C4F66">
        <w:rPr>
          <w:sz w:val="28"/>
          <w:szCs w:val="28"/>
        </w:rPr>
        <w:t>a w</w:t>
      </w:r>
      <w:r w:rsidRPr="53045B11">
        <w:rPr>
          <w:sz w:val="28"/>
          <w:szCs w:val="28"/>
        </w:rPr>
        <w:t xml:space="preserve">ork experience </w:t>
      </w:r>
      <w:r w:rsidR="003C4F66">
        <w:rPr>
          <w:sz w:val="28"/>
          <w:szCs w:val="28"/>
        </w:rPr>
        <w:t xml:space="preserve">placement </w:t>
      </w:r>
      <w:r w:rsidRPr="53045B11">
        <w:rPr>
          <w:sz w:val="28"/>
          <w:szCs w:val="28"/>
        </w:rPr>
        <w:t xml:space="preserve">at The Lichfield Garrick Theatre.  </w:t>
      </w:r>
      <w:r w:rsidR="00821FBA">
        <w:rPr>
          <w:b/>
          <w:bCs/>
          <w:sz w:val="20"/>
          <w:szCs w:val="20"/>
        </w:rPr>
        <w:t xml:space="preserve">In </w:t>
      </w:r>
      <w:r w:rsidR="00CE12EE">
        <w:rPr>
          <w:b/>
          <w:bCs/>
          <w:sz w:val="20"/>
          <w:szCs w:val="20"/>
        </w:rPr>
        <w:t xml:space="preserve">around </w:t>
      </w:r>
      <w:r w:rsidR="00821FBA">
        <w:rPr>
          <w:b/>
          <w:bCs/>
          <w:sz w:val="20"/>
          <w:szCs w:val="20"/>
        </w:rPr>
        <w:t>500 words or less</w:t>
      </w:r>
    </w:p>
    <w:p w14:paraId="34D027B2" w14:textId="77777777" w:rsidR="00AF1AEB" w:rsidRDefault="00AF1AEB" w:rsidP="009734AB">
      <w:pPr>
        <w:spacing w:before="120" w:after="0"/>
        <w:rPr>
          <w:sz w:val="28"/>
          <w:szCs w:val="28"/>
        </w:rPr>
      </w:pPr>
    </w:p>
    <w:p w14:paraId="1ED2DC46" w14:textId="77777777" w:rsidR="00DE2DF9" w:rsidRDefault="00DE2DF9" w:rsidP="009734AB">
      <w:pPr>
        <w:spacing w:before="120" w:after="0"/>
        <w:rPr>
          <w:sz w:val="28"/>
          <w:szCs w:val="28"/>
        </w:rPr>
      </w:pPr>
    </w:p>
    <w:p w14:paraId="4201367B" w14:textId="4AF803D4" w:rsidR="00DB0E44" w:rsidRPr="00D86FC7" w:rsidRDefault="0012066C" w:rsidP="00765C7C">
      <w:pPr>
        <w:tabs>
          <w:tab w:val="left" w:pos="6105"/>
        </w:tabs>
        <w:rPr>
          <w:b/>
          <w:bCs/>
          <w:i/>
          <w:sz w:val="32"/>
          <w:szCs w:val="24"/>
        </w:rPr>
      </w:pPr>
      <w:r>
        <w:rPr>
          <w:i/>
          <w:sz w:val="28"/>
        </w:rPr>
        <w:t xml:space="preserve"> </w:t>
      </w:r>
      <w:r w:rsidR="00DB0E44" w:rsidRPr="00D86FC7">
        <w:rPr>
          <w:b/>
          <w:bCs/>
          <w:i/>
          <w:sz w:val="32"/>
          <w:szCs w:val="24"/>
        </w:rPr>
        <w:t xml:space="preserve">Video Application </w:t>
      </w:r>
    </w:p>
    <w:p w14:paraId="76987647" w14:textId="3A85194E" w:rsidR="003A487F" w:rsidRDefault="00A91285" w:rsidP="002E5349">
      <w:pPr>
        <w:tabs>
          <w:tab w:val="left" w:pos="610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Lichfield Garrick Theatre accepts applications in both written and </w:t>
      </w:r>
      <w:r w:rsidR="003C18F7">
        <w:rPr>
          <w:i/>
          <w:sz w:val="24"/>
          <w:szCs w:val="24"/>
        </w:rPr>
        <w:t>video format</w:t>
      </w:r>
      <w:r w:rsidR="00856B07" w:rsidRPr="00DB2B75">
        <w:rPr>
          <w:i/>
          <w:sz w:val="24"/>
          <w:szCs w:val="24"/>
        </w:rPr>
        <w:t xml:space="preserve">. </w:t>
      </w:r>
      <w:r w:rsidR="0006061E">
        <w:rPr>
          <w:i/>
          <w:sz w:val="24"/>
          <w:szCs w:val="24"/>
        </w:rPr>
        <w:t>If</w:t>
      </w:r>
      <w:r w:rsidR="00297AB6" w:rsidRPr="00DB2B75">
        <w:rPr>
          <w:i/>
          <w:sz w:val="24"/>
          <w:szCs w:val="24"/>
        </w:rPr>
        <w:t xml:space="preserve"> the applicant is under the age of 16, a parent</w:t>
      </w:r>
      <w:r w:rsidR="008B7AD5">
        <w:rPr>
          <w:i/>
          <w:sz w:val="24"/>
          <w:szCs w:val="24"/>
        </w:rPr>
        <w:t>/</w:t>
      </w:r>
      <w:r w:rsidR="00297AB6" w:rsidRPr="00DB2B75">
        <w:rPr>
          <w:i/>
          <w:sz w:val="24"/>
          <w:szCs w:val="24"/>
        </w:rPr>
        <w:t xml:space="preserve">guardian must </w:t>
      </w:r>
      <w:proofErr w:type="gramStart"/>
      <w:r w:rsidR="00297AB6" w:rsidRPr="00DB2B75">
        <w:rPr>
          <w:i/>
          <w:sz w:val="24"/>
          <w:szCs w:val="24"/>
        </w:rPr>
        <w:t xml:space="preserve">be present </w:t>
      </w:r>
      <w:r w:rsidR="00251F7E" w:rsidRPr="00251F7E">
        <w:rPr>
          <w:i/>
          <w:sz w:val="24"/>
          <w:szCs w:val="24"/>
        </w:rPr>
        <w:t>at all times</w:t>
      </w:r>
      <w:proofErr w:type="gramEnd"/>
      <w:r w:rsidR="00251F7E" w:rsidRPr="00251F7E">
        <w:rPr>
          <w:i/>
          <w:sz w:val="24"/>
          <w:szCs w:val="24"/>
        </w:rPr>
        <w:t xml:space="preserve"> while filming the video </w:t>
      </w:r>
      <w:r w:rsidR="00297AB6" w:rsidRPr="00DB2B75">
        <w:rPr>
          <w:i/>
          <w:sz w:val="24"/>
          <w:szCs w:val="24"/>
        </w:rPr>
        <w:t>and let us know in the video t</w:t>
      </w:r>
      <w:r w:rsidR="00BB204E" w:rsidRPr="00DB2B75">
        <w:rPr>
          <w:i/>
          <w:sz w:val="24"/>
          <w:szCs w:val="24"/>
        </w:rPr>
        <w:t>hat t</w:t>
      </w:r>
      <w:r w:rsidR="00297AB6" w:rsidRPr="00DB2B75">
        <w:rPr>
          <w:i/>
          <w:sz w:val="24"/>
          <w:szCs w:val="24"/>
        </w:rPr>
        <w:t xml:space="preserve">hey are </w:t>
      </w:r>
      <w:r w:rsidR="00266741" w:rsidRPr="00DB2B75">
        <w:rPr>
          <w:i/>
          <w:sz w:val="24"/>
          <w:szCs w:val="24"/>
        </w:rPr>
        <w:t xml:space="preserve">present. </w:t>
      </w:r>
      <w:r w:rsidR="0091051C" w:rsidRPr="0091051C">
        <w:rPr>
          <w:i/>
          <w:sz w:val="24"/>
          <w:szCs w:val="24"/>
        </w:rPr>
        <w:t>However only the applicant and parent/guardian may appear in the video</w:t>
      </w:r>
      <w:r w:rsidR="00DB2B75" w:rsidRPr="00DB2B75">
        <w:rPr>
          <w:i/>
          <w:sz w:val="24"/>
          <w:szCs w:val="24"/>
        </w:rPr>
        <w:t>.</w:t>
      </w:r>
      <w:r w:rsidR="007802AA" w:rsidRPr="00DB2B75">
        <w:rPr>
          <w:i/>
          <w:sz w:val="24"/>
          <w:szCs w:val="24"/>
        </w:rPr>
        <w:t xml:space="preserve"> </w:t>
      </w:r>
    </w:p>
    <w:p w14:paraId="514C5BEF" w14:textId="423E9970" w:rsidR="002E5349" w:rsidRPr="00DB2B75" w:rsidRDefault="002E5349" w:rsidP="002E5349">
      <w:pPr>
        <w:tabs>
          <w:tab w:val="left" w:pos="6105"/>
        </w:tabs>
        <w:rPr>
          <w:i/>
          <w:sz w:val="24"/>
          <w:szCs w:val="24"/>
        </w:rPr>
      </w:pPr>
      <w:r w:rsidRPr="00DB2B75">
        <w:rPr>
          <w:i/>
          <w:sz w:val="24"/>
          <w:szCs w:val="24"/>
        </w:rPr>
        <w:t xml:space="preserve">It is the responsibility of both </w:t>
      </w:r>
      <w:r w:rsidR="00781148">
        <w:rPr>
          <w:i/>
          <w:sz w:val="24"/>
          <w:szCs w:val="24"/>
        </w:rPr>
        <w:t>the a</w:t>
      </w:r>
      <w:r w:rsidRPr="00DB2B75">
        <w:rPr>
          <w:i/>
          <w:sz w:val="24"/>
          <w:szCs w:val="24"/>
        </w:rPr>
        <w:t xml:space="preserve">pplicant and </w:t>
      </w:r>
      <w:r w:rsidR="008B7AD5">
        <w:rPr>
          <w:i/>
          <w:sz w:val="24"/>
          <w:szCs w:val="24"/>
        </w:rPr>
        <w:t>parent/</w:t>
      </w:r>
      <w:r w:rsidRPr="00DB2B75">
        <w:rPr>
          <w:i/>
          <w:sz w:val="24"/>
          <w:szCs w:val="24"/>
        </w:rPr>
        <w:t>guardian to ensure that</w:t>
      </w:r>
      <w:r w:rsidR="0010241F">
        <w:rPr>
          <w:i/>
          <w:sz w:val="24"/>
          <w:szCs w:val="24"/>
        </w:rPr>
        <w:t xml:space="preserve"> there is no identifying information </w:t>
      </w:r>
      <w:r w:rsidR="00296055">
        <w:rPr>
          <w:i/>
          <w:sz w:val="24"/>
          <w:szCs w:val="24"/>
        </w:rPr>
        <w:t>exposed within the video background</w:t>
      </w:r>
      <w:r w:rsidRPr="00DB2B75">
        <w:rPr>
          <w:i/>
          <w:sz w:val="24"/>
          <w:szCs w:val="24"/>
        </w:rPr>
        <w:t xml:space="preserve"> </w:t>
      </w:r>
      <w:proofErr w:type="gramStart"/>
      <w:r w:rsidR="00B130CC">
        <w:rPr>
          <w:i/>
          <w:sz w:val="24"/>
          <w:szCs w:val="24"/>
        </w:rPr>
        <w:t>e.g.</w:t>
      </w:r>
      <w:proofErr w:type="gramEnd"/>
      <w:r w:rsidR="00B130CC">
        <w:rPr>
          <w:i/>
          <w:sz w:val="24"/>
          <w:szCs w:val="24"/>
        </w:rPr>
        <w:t xml:space="preserve"> addresses etc </w:t>
      </w:r>
      <w:r w:rsidRPr="00DB2B75">
        <w:rPr>
          <w:i/>
          <w:sz w:val="24"/>
          <w:szCs w:val="24"/>
        </w:rPr>
        <w:t xml:space="preserve">or </w:t>
      </w:r>
      <w:r w:rsidR="00296055">
        <w:rPr>
          <w:i/>
          <w:sz w:val="24"/>
          <w:szCs w:val="24"/>
        </w:rPr>
        <w:t xml:space="preserve">anything </w:t>
      </w:r>
      <w:r w:rsidRPr="00DB2B75">
        <w:rPr>
          <w:i/>
          <w:sz w:val="24"/>
          <w:szCs w:val="24"/>
        </w:rPr>
        <w:t>inappropriate for a workplace setting</w:t>
      </w:r>
      <w:r w:rsidR="00B130CC">
        <w:rPr>
          <w:i/>
          <w:sz w:val="24"/>
          <w:szCs w:val="24"/>
        </w:rPr>
        <w:t xml:space="preserve"> e.g. coarse language </w:t>
      </w:r>
      <w:r w:rsidR="00094661">
        <w:rPr>
          <w:i/>
          <w:sz w:val="24"/>
          <w:szCs w:val="24"/>
        </w:rPr>
        <w:t>etc</w:t>
      </w:r>
      <w:r w:rsidRPr="00DB2B75">
        <w:rPr>
          <w:i/>
          <w:sz w:val="24"/>
          <w:szCs w:val="24"/>
        </w:rPr>
        <w:t xml:space="preserve">.  </w:t>
      </w:r>
    </w:p>
    <w:p w14:paraId="5D740691" w14:textId="2F0271BE" w:rsidR="00FA2158" w:rsidRPr="00EF7DB4" w:rsidRDefault="00266741" w:rsidP="00765C7C">
      <w:pPr>
        <w:tabs>
          <w:tab w:val="left" w:pos="6105"/>
        </w:tabs>
        <w:rPr>
          <w:i/>
          <w:sz w:val="24"/>
          <w:szCs w:val="20"/>
        </w:rPr>
      </w:pPr>
      <w:r w:rsidRPr="000A1926">
        <w:rPr>
          <w:i/>
          <w:sz w:val="24"/>
          <w:szCs w:val="20"/>
        </w:rPr>
        <w:t>Once filmed, please a</w:t>
      </w:r>
      <w:r w:rsidR="00670AF8" w:rsidRPr="000A1926">
        <w:rPr>
          <w:i/>
          <w:sz w:val="24"/>
          <w:szCs w:val="20"/>
        </w:rPr>
        <w:t xml:space="preserve">ttach </w:t>
      </w:r>
      <w:r w:rsidRPr="000A1926">
        <w:rPr>
          <w:i/>
          <w:sz w:val="24"/>
          <w:szCs w:val="20"/>
        </w:rPr>
        <w:t xml:space="preserve">the video </w:t>
      </w:r>
      <w:r w:rsidR="00490CCF" w:rsidRPr="000A1926">
        <w:rPr>
          <w:i/>
          <w:sz w:val="24"/>
          <w:szCs w:val="20"/>
        </w:rPr>
        <w:t>in</w:t>
      </w:r>
      <w:r w:rsidR="00670AF8" w:rsidRPr="000A1926">
        <w:rPr>
          <w:i/>
          <w:sz w:val="24"/>
          <w:szCs w:val="20"/>
        </w:rPr>
        <w:t xml:space="preserve"> an email to</w:t>
      </w:r>
      <w:r w:rsidR="00EC695D" w:rsidRPr="000A1926">
        <w:rPr>
          <w:i/>
          <w:sz w:val="24"/>
          <w:szCs w:val="20"/>
        </w:rPr>
        <w:t xml:space="preserve"> Sophie Allen using the </w:t>
      </w:r>
      <w:r w:rsidR="00AE09BA" w:rsidRPr="000A1926">
        <w:rPr>
          <w:i/>
          <w:sz w:val="24"/>
          <w:szCs w:val="20"/>
        </w:rPr>
        <w:t>Education email</w:t>
      </w:r>
      <w:r w:rsidR="00EC695D" w:rsidRPr="000A1926">
        <w:rPr>
          <w:i/>
          <w:sz w:val="24"/>
          <w:szCs w:val="20"/>
        </w:rPr>
        <w:t xml:space="preserve"> </w:t>
      </w:r>
      <w:hyperlink r:id="rId11" w:history="1">
        <w:r w:rsidR="00EC695D" w:rsidRPr="000A1926">
          <w:rPr>
            <w:rStyle w:val="Hyperlink"/>
            <w:i/>
            <w:sz w:val="24"/>
            <w:szCs w:val="20"/>
          </w:rPr>
          <w:t>education@lichfieldgarrick.com</w:t>
        </w:r>
      </w:hyperlink>
      <w:r w:rsidR="00490CCF" w:rsidRPr="000A1926">
        <w:rPr>
          <w:i/>
          <w:sz w:val="24"/>
          <w:szCs w:val="20"/>
        </w:rPr>
        <w:t>. I</w:t>
      </w:r>
      <w:r w:rsidR="00F64316" w:rsidRPr="000A1926">
        <w:rPr>
          <w:i/>
          <w:sz w:val="24"/>
          <w:szCs w:val="20"/>
        </w:rPr>
        <w:t xml:space="preserve">f the file is too big to attach to </w:t>
      </w:r>
      <w:r w:rsidR="00AE09BA" w:rsidRPr="000A1926">
        <w:rPr>
          <w:i/>
          <w:sz w:val="24"/>
          <w:szCs w:val="20"/>
        </w:rPr>
        <w:t>an</w:t>
      </w:r>
      <w:r w:rsidR="00F64316" w:rsidRPr="000A1926">
        <w:rPr>
          <w:i/>
          <w:sz w:val="24"/>
          <w:szCs w:val="20"/>
        </w:rPr>
        <w:t xml:space="preserve"> email</w:t>
      </w:r>
      <w:r w:rsidR="00AE09BA" w:rsidRPr="000A1926">
        <w:rPr>
          <w:i/>
          <w:sz w:val="24"/>
          <w:szCs w:val="20"/>
        </w:rPr>
        <w:t xml:space="preserve">, there are free transfer sites </w:t>
      </w:r>
      <w:r w:rsidR="006C5C2E" w:rsidRPr="000A1926">
        <w:rPr>
          <w:i/>
          <w:sz w:val="24"/>
          <w:szCs w:val="20"/>
        </w:rPr>
        <w:t xml:space="preserve">available such as </w:t>
      </w:r>
      <w:hyperlink r:id="rId12" w:history="1">
        <w:r w:rsidR="00956959" w:rsidRPr="000A1926">
          <w:rPr>
            <w:rStyle w:val="Hyperlink"/>
            <w:i/>
            <w:sz w:val="24"/>
            <w:szCs w:val="20"/>
          </w:rPr>
          <w:t>wetransfer.com</w:t>
        </w:r>
      </w:hyperlink>
      <w:r w:rsidR="00812321" w:rsidRPr="000A1926">
        <w:rPr>
          <w:i/>
          <w:sz w:val="24"/>
          <w:szCs w:val="20"/>
        </w:rPr>
        <w:t xml:space="preserve"> </w:t>
      </w:r>
      <w:r w:rsidR="00C54778" w:rsidRPr="000A1926">
        <w:rPr>
          <w:i/>
          <w:sz w:val="24"/>
          <w:szCs w:val="20"/>
        </w:rPr>
        <w:t xml:space="preserve">, or </w:t>
      </w:r>
      <w:r w:rsidR="00DD17F3" w:rsidRPr="000A1926">
        <w:rPr>
          <w:i/>
          <w:sz w:val="24"/>
          <w:szCs w:val="20"/>
        </w:rPr>
        <w:t xml:space="preserve">if you would like it password </w:t>
      </w:r>
      <w:r w:rsidR="009C0A6C" w:rsidRPr="000A1926">
        <w:rPr>
          <w:i/>
          <w:sz w:val="24"/>
          <w:szCs w:val="20"/>
        </w:rPr>
        <w:t xml:space="preserve">protected </w:t>
      </w:r>
      <w:r w:rsidR="00C54778" w:rsidRPr="000A1926">
        <w:rPr>
          <w:i/>
          <w:sz w:val="24"/>
          <w:szCs w:val="20"/>
        </w:rPr>
        <w:t xml:space="preserve">you can use the free site </w:t>
      </w:r>
      <w:hyperlink r:id="rId13" w:history="1">
        <w:r w:rsidR="00684FE5" w:rsidRPr="000A1926">
          <w:rPr>
            <w:rStyle w:val="Hyperlink"/>
            <w:i/>
            <w:sz w:val="24"/>
            <w:szCs w:val="20"/>
          </w:rPr>
          <w:t>fromsmash.com</w:t>
        </w:r>
      </w:hyperlink>
      <w:r w:rsidR="00C54778" w:rsidRPr="000A1926">
        <w:rPr>
          <w:i/>
          <w:sz w:val="24"/>
          <w:szCs w:val="20"/>
        </w:rPr>
        <w:t>. In this case</w:t>
      </w:r>
      <w:r w:rsidR="00523E96" w:rsidRPr="000A1926">
        <w:rPr>
          <w:i/>
          <w:sz w:val="24"/>
          <w:szCs w:val="20"/>
        </w:rPr>
        <w:t xml:space="preserve"> </w:t>
      </w:r>
      <w:r w:rsidR="00BF35E4" w:rsidRPr="000A1926">
        <w:rPr>
          <w:i/>
          <w:sz w:val="24"/>
          <w:szCs w:val="20"/>
        </w:rPr>
        <w:t xml:space="preserve">send 1 email with the </w:t>
      </w:r>
      <w:r w:rsidR="00D07913" w:rsidRPr="000A1926">
        <w:rPr>
          <w:i/>
          <w:sz w:val="24"/>
          <w:szCs w:val="20"/>
        </w:rPr>
        <w:t xml:space="preserve">link and a second with the </w:t>
      </w:r>
      <w:r w:rsidR="00523E96" w:rsidRPr="000A1926">
        <w:rPr>
          <w:i/>
          <w:sz w:val="24"/>
          <w:szCs w:val="20"/>
        </w:rPr>
        <w:t>password</w:t>
      </w:r>
      <w:r w:rsidR="00C54778" w:rsidRPr="000A1926">
        <w:rPr>
          <w:i/>
          <w:sz w:val="24"/>
          <w:szCs w:val="20"/>
        </w:rPr>
        <w:t>.</w:t>
      </w:r>
    </w:p>
    <w:p w14:paraId="7877389B" w14:textId="0FE9035A" w:rsidR="00B87F21" w:rsidRPr="00EF7DB4" w:rsidRDefault="00CF2A8F" w:rsidP="00765C7C">
      <w:pPr>
        <w:tabs>
          <w:tab w:val="left" w:pos="6105"/>
        </w:tabs>
        <w:rPr>
          <w:i/>
          <w:sz w:val="24"/>
          <w:szCs w:val="24"/>
        </w:rPr>
      </w:pPr>
      <w:bookmarkStart w:id="4" w:name="_Hlk126055873"/>
      <w:r w:rsidRPr="00EF7DB4">
        <w:rPr>
          <w:i/>
          <w:sz w:val="24"/>
          <w:szCs w:val="24"/>
        </w:rPr>
        <w:t>Any v</w:t>
      </w:r>
      <w:r w:rsidR="00036D9D" w:rsidRPr="00EF7DB4">
        <w:rPr>
          <w:i/>
          <w:sz w:val="24"/>
          <w:szCs w:val="24"/>
        </w:rPr>
        <w:t xml:space="preserve">ideo </w:t>
      </w:r>
      <w:r w:rsidRPr="00EF7DB4">
        <w:rPr>
          <w:i/>
          <w:sz w:val="24"/>
          <w:szCs w:val="24"/>
        </w:rPr>
        <w:t xml:space="preserve">sent is </w:t>
      </w:r>
      <w:r w:rsidR="00036D9D" w:rsidRPr="00EF7DB4">
        <w:rPr>
          <w:i/>
          <w:sz w:val="24"/>
          <w:szCs w:val="24"/>
        </w:rPr>
        <w:t xml:space="preserve">stored securely </w:t>
      </w:r>
      <w:r w:rsidR="00E71106" w:rsidRPr="00EF7DB4">
        <w:rPr>
          <w:i/>
          <w:sz w:val="24"/>
          <w:szCs w:val="24"/>
        </w:rPr>
        <w:t>in accordance with</w:t>
      </w:r>
      <w:r w:rsidR="00160922" w:rsidRPr="00EF7DB4">
        <w:rPr>
          <w:i/>
          <w:sz w:val="24"/>
          <w:szCs w:val="24"/>
        </w:rPr>
        <w:t xml:space="preserve"> the </w:t>
      </w:r>
      <w:r w:rsidR="00E71106" w:rsidRPr="00EF7DB4">
        <w:rPr>
          <w:i/>
          <w:sz w:val="24"/>
          <w:szCs w:val="24"/>
        </w:rPr>
        <w:t>Lichfield Garrick Theatre’s</w:t>
      </w:r>
      <w:r w:rsidR="00036D9D" w:rsidRPr="00EF7DB4">
        <w:rPr>
          <w:i/>
          <w:sz w:val="24"/>
          <w:szCs w:val="24"/>
        </w:rPr>
        <w:t xml:space="preserve"> </w:t>
      </w:r>
      <w:r w:rsidR="00E71106" w:rsidRPr="00EF7DB4">
        <w:rPr>
          <w:i/>
          <w:sz w:val="24"/>
          <w:szCs w:val="24"/>
        </w:rPr>
        <w:t>S</w:t>
      </w:r>
      <w:r w:rsidR="00036D9D" w:rsidRPr="00EF7DB4">
        <w:rPr>
          <w:i/>
          <w:sz w:val="24"/>
          <w:szCs w:val="24"/>
        </w:rPr>
        <w:t>afeguarding policies</w:t>
      </w:r>
      <w:r w:rsidR="00626BD5" w:rsidRPr="00EF7DB4">
        <w:rPr>
          <w:i/>
          <w:sz w:val="24"/>
          <w:szCs w:val="24"/>
        </w:rPr>
        <w:t xml:space="preserve">, may only be </w:t>
      </w:r>
      <w:r w:rsidR="00061EA6" w:rsidRPr="00EF7DB4">
        <w:rPr>
          <w:i/>
          <w:sz w:val="24"/>
          <w:szCs w:val="24"/>
        </w:rPr>
        <w:t>accessed by the relevant staff</w:t>
      </w:r>
      <w:r w:rsidR="00036D9D" w:rsidRPr="00EF7DB4">
        <w:rPr>
          <w:i/>
          <w:sz w:val="24"/>
          <w:szCs w:val="24"/>
        </w:rPr>
        <w:t xml:space="preserve"> and held </w:t>
      </w:r>
      <w:r w:rsidR="00094661">
        <w:rPr>
          <w:i/>
          <w:sz w:val="24"/>
          <w:szCs w:val="24"/>
        </w:rPr>
        <w:t xml:space="preserve">for the </w:t>
      </w:r>
      <w:r w:rsidR="003F0D4F" w:rsidRPr="00EF7DB4">
        <w:rPr>
          <w:i/>
          <w:sz w:val="24"/>
          <w:szCs w:val="24"/>
        </w:rPr>
        <w:t xml:space="preserve">appropriate time </w:t>
      </w:r>
      <w:r w:rsidR="00626BD5" w:rsidRPr="00EF7DB4">
        <w:rPr>
          <w:i/>
          <w:sz w:val="24"/>
          <w:szCs w:val="24"/>
        </w:rPr>
        <w:t xml:space="preserve">following </w:t>
      </w:r>
      <w:r w:rsidR="00094661">
        <w:rPr>
          <w:i/>
          <w:sz w:val="24"/>
          <w:szCs w:val="24"/>
        </w:rPr>
        <w:t>GDPR regulation</w:t>
      </w:r>
      <w:r w:rsidR="003F0D4F" w:rsidRPr="00EF7DB4">
        <w:rPr>
          <w:i/>
          <w:sz w:val="24"/>
          <w:szCs w:val="24"/>
        </w:rPr>
        <w:t xml:space="preserve">. If you have any questions or requests to remove your </w:t>
      </w:r>
      <w:proofErr w:type="gramStart"/>
      <w:r w:rsidR="003F0D4F" w:rsidRPr="00EF7DB4">
        <w:rPr>
          <w:i/>
          <w:sz w:val="24"/>
          <w:szCs w:val="24"/>
        </w:rPr>
        <w:t>data</w:t>
      </w:r>
      <w:proofErr w:type="gramEnd"/>
      <w:r w:rsidR="003F0D4F" w:rsidRPr="00EF7DB4">
        <w:rPr>
          <w:i/>
          <w:sz w:val="24"/>
          <w:szCs w:val="24"/>
        </w:rPr>
        <w:t xml:space="preserve"> </w:t>
      </w:r>
      <w:r w:rsidR="000413DA" w:rsidRPr="00EF7DB4">
        <w:rPr>
          <w:i/>
          <w:sz w:val="24"/>
          <w:szCs w:val="24"/>
        </w:rPr>
        <w:t xml:space="preserve">please contact </w:t>
      </w:r>
      <w:hyperlink r:id="rId14" w:history="1">
        <w:r w:rsidR="000413DA" w:rsidRPr="00EF7DB4">
          <w:rPr>
            <w:rStyle w:val="Hyperlink"/>
            <w:i/>
            <w:sz w:val="24"/>
            <w:szCs w:val="24"/>
          </w:rPr>
          <w:t>jonny.mcclean@lichfieldgarrick.com</w:t>
        </w:r>
      </w:hyperlink>
      <w:r w:rsidR="000413DA" w:rsidRPr="00EF7DB4">
        <w:rPr>
          <w:i/>
          <w:sz w:val="24"/>
          <w:szCs w:val="24"/>
        </w:rPr>
        <w:t xml:space="preserve">. </w:t>
      </w:r>
    </w:p>
    <w:bookmarkEnd w:id="4"/>
    <w:p w14:paraId="3EC06FB0" w14:textId="561B6D92" w:rsidR="003A487F" w:rsidRPr="000A1926" w:rsidRDefault="003A487F" w:rsidP="003A487F">
      <w:pPr>
        <w:tabs>
          <w:tab w:val="left" w:pos="6105"/>
        </w:tabs>
        <w:rPr>
          <w:i/>
          <w:sz w:val="28"/>
        </w:rPr>
      </w:pPr>
      <w:r>
        <w:rPr>
          <w:i/>
          <w:sz w:val="28"/>
        </w:rPr>
        <w:t xml:space="preserve">Please note work experience applications are reviewed on a </w:t>
      </w:r>
      <w:r w:rsidR="008B72C8">
        <w:rPr>
          <w:i/>
          <w:sz w:val="28"/>
        </w:rPr>
        <w:t>fortnightly basis</w:t>
      </w:r>
      <w:r>
        <w:rPr>
          <w:i/>
          <w:sz w:val="28"/>
        </w:rPr>
        <w:t xml:space="preserve">. </w:t>
      </w:r>
    </w:p>
    <w:p w14:paraId="07682E21" w14:textId="73B2A878" w:rsidR="000A1926" w:rsidRPr="0012066C" w:rsidRDefault="000A1926">
      <w:pPr>
        <w:tabs>
          <w:tab w:val="left" w:pos="6105"/>
        </w:tabs>
        <w:rPr>
          <w:i/>
          <w:sz w:val="28"/>
        </w:rPr>
      </w:pPr>
    </w:p>
    <w:sectPr w:rsidR="000A1926" w:rsidRPr="0012066C" w:rsidSect="00751DB3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738F" w14:textId="77777777" w:rsidR="00EC0771" w:rsidRDefault="00EC0771" w:rsidP="00A7771F">
      <w:pPr>
        <w:spacing w:after="0" w:line="240" w:lineRule="auto"/>
      </w:pPr>
      <w:r>
        <w:separator/>
      </w:r>
    </w:p>
  </w:endnote>
  <w:endnote w:type="continuationSeparator" w:id="0">
    <w:p w14:paraId="3A0E6F71" w14:textId="77777777" w:rsidR="00EC0771" w:rsidRDefault="00EC0771" w:rsidP="00A7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58C3" w14:textId="77777777" w:rsidR="00EC0771" w:rsidRDefault="00EC0771" w:rsidP="00A7771F">
      <w:pPr>
        <w:spacing w:after="0" w:line="240" w:lineRule="auto"/>
      </w:pPr>
      <w:r>
        <w:separator/>
      </w:r>
    </w:p>
  </w:footnote>
  <w:footnote w:type="continuationSeparator" w:id="0">
    <w:p w14:paraId="30F58E12" w14:textId="77777777" w:rsidR="00EC0771" w:rsidRDefault="00EC0771" w:rsidP="00A7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132" w14:textId="683D12D6" w:rsidR="00765C7C" w:rsidRDefault="00765C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89641" wp14:editId="6A18B995">
          <wp:simplePos x="0" y="0"/>
          <wp:positionH relativeFrom="page">
            <wp:posOffset>5339080</wp:posOffset>
          </wp:positionH>
          <wp:positionV relativeFrom="paragraph">
            <wp:posOffset>-364490</wp:posOffset>
          </wp:positionV>
          <wp:extent cx="2108334" cy="1171575"/>
          <wp:effectExtent l="0" t="0" r="635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2" t="13906" r="9193" b="13874"/>
                  <a:stretch/>
                </pic:blipFill>
                <pic:spPr bwMode="auto">
                  <a:xfrm>
                    <a:off x="0" y="0"/>
                    <a:ext cx="2108334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580"/>
    <w:multiLevelType w:val="hybridMultilevel"/>
    <w:tmpl w:val="19E0E856"/>
    <w:lvl w:ilvl="0" w:tplc="F6388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06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F2"/>
    <w:rsid w:val="00020480"/>
    <w:rsid w:val="000322A3"/>
    <w:rsid w:val="00036D9D"/>
    <w:rsid w:val="000413DA"/>
    <w:rsid w:val="00044B07"/>
    <w:rsid w:val="0006061E"/>
    <w:rsid w:val="00061EA6"/>
    <w:rsid w:val="00070A11"/>
    <w:rsid w:val="00071A60"/>
    <w:rsid w:val="00094661"/>
    <w:rsid w:val="000A1926"/>
    <w:rsid w:val="0010241F"/>
    <w:rsid w:val="00110A83"/>
    <w:rsid w:val="0012066C"/>
    <w:rsid w:val="0013185F"/>
    <w:rsid w:val="00160922"/>
    <w:rsid w:val="0016393F"/>
    <w:rsid w:val="001864A1"/>
    <w:rsid w:val="001A3F12"/>
    <w:rsid w:val="001E2192"/>
    <w:rsid w:val="001F5545"/>
    <w:rsid w:val="00223513"/>
    <w:rsid w:val="00224B2D"/>
    <w:rsid w:val="00251F7E"/>
    <w:rsid w:val="00266741"/>
    <w:rsid w:val="00296055"/>
    <w:rsid w:val="00297AB6"/>
    <w:rsid w:val="002C24F0"/>
    <w:rsid w:val="002E28C7"/>
    <w:rsid w:val="002E31B2"/>
    <w:rsid w:val="002E5349"/>
    <w:rsid w:val="003308F2"/>
    <w:rsid w:val="003420DC"/>
    <w:rsid w:val="003810AC"/>
    <w:rsid w:val="00396431"/>
    <w:rsid w:val="00396EBD"/>
    <w:rsid w:val="003A1201"/>
    <w:rsid w:val="003A4619"/>
    <w:rsid w:val="003A487F"/>
    <w:rsid w:val="003C18F7"/>
    <w:rsid w:val="003C4F66"/>
    <w:rsid w:val="003E3E62"/>
    <w:rsid w:val="003F0D4F"/>
    <w:rsid w:val="00423298"/>
    <w:rsid w:val="004244DE"/>
    <w:rsid w:val="004273BF"/>
    <w:rsid w:val="00445F89"/>
    <w:rsid w:val="00456469"/>
    <w:rsid w:val="00471EFC"/>
    <w:rsid w:val="004750C7"/>
    <w:rsid w:val="00490995"/>
    <w:rsid w:val="00490CCF"/>
    <w:rsid w:val="005021DD"/>
    <w:rsid w:val="00523E96"/>
    <w:rsid w:val="005257FF"/>
    <w:rsid w:val="00535C7D"/>
    <w:rsid w:val="00576110"/>
    <w:rsid w:val="0058770D"/>
    <w:rsid w:val="00591B12"/>
    <w:rsid w:val="00593460"/>
    <w:rsid w:val="00595C5F"/>
    <w:rsid w:val="005C4F96"/>
    <w:rsid w:val="005D348D"/>
    <w:rsid w:val="00625644"/>
    <w:rsid w:val="00626BD5"/>
    <w:rsid w:val="00630B55"/>
    <w:rsid w:val="0065360A"/>
    <w:rsid w:val="0065416D"/>
    <w:rsid w:val="00666B6E"/>
    <w:rsid w:val="00670AF8"/>
    <w:rsid w:val="0067352B"/>
    <w:rsid w:val="00681A62"/>
    <w:rsid w:val="00684FE5"/>
    <w:rsid w:val="006A679A"/>
    <w:rsid w:val="006B2451"/>
    <w:rsid w:val="006C5C2E"/>
    <w:rsid w:val="006D02B7"/>
    <w:rsid w:val="007007AB"/>
    <w:rsid w:val="00723EF6"/>
    <w:rsid w:val="00745099"/>
    <w:rsid w:val="00750AF2"/>
    <w:rsid w:val="00751028"/>
    <w:rsid w:val="00751DB3"/>
    <w:rsid w:val="00765C7C"/>
    <w:rsid w:val="007802AA"/>
    <w:rsid w:val="00781148"/>
    <w:rsid w:val="00791C70"/>
    <w:rsid w:val="007A3089"/>
    <w:rsid w:val="007B12C3"/>
    <w:rsid w:val="007E7CC1"/>
    <w:rsid w:val="007F4B71"/>
    <w:rsid w:val="00812321"/>
    <w:rsid w:val="00821FBA"/>
    <w:rsid w:val="00856B07"/>
    <w:rsid w:val="00874619"/>
    <w:rsid w:val="008B1A12"/>
    <w:rsid w:val="008B2F67"/>
    <w:rsid w:val="008B72C8"/>
    <w:rsid w:val="008B7AD5"/>
    <w:rsid w:val="008C0681"/>
    <w:rsid w:val="0091051C"/>
    <w:rsid w:val="00925807"/>
    <w:rsid w:val="00926911"/>
    <w:rsid w:val="00956959"/>
    <w:rsid w:val="009612A5"/>
    <w:rsid w:val="00965E90"/>
    <w:rsid w:val="009734AB"/>
    <w:rsid w:val="00987A41"/>
    <w:rsid w:val="009A6B5F"/>
    <w:rsid w:val="009C0A6C"/>
    <w:rsid w:val="009D0373"/>
    <w:rsid w:val="009D332E"/>
    <w:rsid w:val="009F4475"/>
    <w:rsid w:val="00A25468"/>
    <w:rsid w:val="00A30394"/>
    <w:rsid w:val="00A61BD8"/>
    <w:rsid w:val="00A6504B"/>
    <w:rsid w:val="00A70051"/>
    <w:rsid w:val="00A7771F"/>
    <w:rsid w:val="00A83A4C"/>
    <w:rsid w:val="00A91285"/>
    <w:rsid w:val="00A94FE3"/>
    <w:rsid w:val="00AA059E"/>
    <w:rsid w:val="00AB5088"/>
    <w:rsid w:val="00AC366C"/>
    <w:rsid w:val="00AD01D9"/>
    <w:rsid w:val="00AD753D"/>
    <w:rsid w:val="00AE09BA"/>
    <w:rsid w:val="00AF1AEB"/>
    <w:rsid w:val="00B00782"/>
    <w:rsid w:val="00B01B0E"/>
    <w:rsid w:val="00B130CC"/>
    <w:rsid w:val="00B42E47"/>
    <w:rsid w:val="00B61B25"/>
    <w:rsid w:val="00B62FB4"/>
    <w:rsid w:val="00B63B15"/>
    <w:rsid w:val="00B8256E"/>
    <w:rsid w:val="00B87F21"/>
    <w:rsid w:val="00B93EF4"/>
    <w:rsid w:val="00B96104"/>
    <w:rsid w:val="00BA0A97"/>
    <w:rsid w:val="00BB204E"/>
    <w:rsid w:val="00BB30BA"/>
    <w:rsid w:val="00BD20D2"/>
    <w:rsid w:val="00BD3247"/>
    <w:rsid w:val="00BD5541"/>
    <w:rsid w:val="00BF35E4"/>
    <w:rsid w:val="00C04AD4"/>
    <w:rsid w:val="00C2424A"/>
    <w:rsid w:val="00C54778"/>
    <w:rsid w:val="00C61A14"/>
    <w:rsid w:val="00C90D66"/>
    <w:rsid w:val="00CA39DE"/>
    <w:rsid w:val="00CB2023"/>
    <w:rsid w:val="00CC640A"/>
    <w:rsid w:val="00CD7B74"/>
    <w:rsid w:val="00CE12EE"/>
    <w:rsid w:val="00CE7718"/>
    <w:rsid w:val="00CF2A8F"/>
    <w:rsid w:val="00D07913"/>
    <w:rsid w:val="00D21532"/>
    <w:rsid w:val="00D244D4"/>
    <w:rsid w:val="00D67592"/>
    <w:rsid w:val="00D77C9C"/>
    <w:rsid w:val="00D86FC7"/>
    <w:rsid w:val="00D97AD5"/>
    <w:rsid w:val="00DA26D1"/>
    <w:rsid w:val="00DB0E44"/>
    <w:rsid w:val="00DB2B75"/>
    <w:rsid w:val="00DB7EE6"/>
    <w:rsid w:val="00DD17F3"/>
    <w:rsid w:val="00DE2DF9"/>
    <w:rsid w:val="00DE4059"/>
    <w:rsid w:val="00DE419E"/>
    <w:rsid w:val="00E664FD"/>
    <w:rsid w:val="00E71106"/>
    <w:rsid w:val="00EC0771"/>
    <w:rsid w:val="00EC695D"/>
    <w:rsid w:val="00EF7DB4"/>
    <w:rsid w:val="00EF7E4C"/>
    <w:rsid w:val="00F02922"/>
    <w:rsid w:val="00F33509"/>
    <w:rsid w:val="00F56FC6"/>
    <w:rsid w:val="00F64316"/>
    <w:rsid w:val="00F64C2C"/>
    <w:rsid w:val="00F7777D"/>
    <w:rsid w:val="00FA2158"/>
    <w:rsid w:val="00FA29FD"/>
    <w:rsid w:val="00FA69B7"/>
    <w:rsid w:val="00FD2E66"/>
    <w:rsid w:val="00FF137E"/>
    <w:rsid w:val="530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A04B0"/>
  <w15:chartTrackingRefBased/>
  <w15:docId w15:val="{7C44BFCB-9683-4827-94DA-525B6403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1F"/>
  </w:style>
  <w:style w:type="paragraph" w:styleId="Footer">
    <w:name w:val="footer"/>
    <w:basedOn w:val="Normal"/>
    <w:link w:val="FooterChar"/>
    <w:uiPriority w:val="99"/>
    <w:unhideWhenUsed/>
    <w:rsid w:val="00A7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1F"/>
  </w:style>
  <w:style w:type="paragraph" w:styleId="BalloonText">
    <w:name w:val="Balloon Text"/>
    <w:basedOn w:val="Normal"/>
    <w:link w:val="BalloonTextChar"/>
    <w:uiPriority w:val="99"/>
    <w:semiHidden/>
    <w:unhideWhenUsed/>
    <w:rsid w:val="0075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omsmas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transfe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lichfieldgarric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nny.mcclean@lichfieldgarr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17" ma:contentTypeDescription="Create a new document." ma:contentTypeScope="" ma:versionID="b217a18d6cbd306da225bcd8d9756a93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76a6b9a9e5dc67b418a2761138cdd381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e99299-1647-4d8f-911f-09874c4e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3f7750c-a318-4cc4-a28b-b4834a6eb7f5}" ma:internalName="TaxCatchAll" ma:showField="CatchAllData" ma:web="f484817f-8fb1-4909-b3ae-17973c713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ace9c1-c579-45ff-9c15-9845b4449dd1" xsi:nil="true"/>
    <TaxCatchAll xmlns="f484817f-8fb1-4909-b3ae-17973c71351f" xsi:nil="true"/>
    <lcf76f155ced4ddcb4097134ff3c332f xmlns="69ace9c1-c579-45ff-9c15-9845b4449d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36128D-1388-4039-B226-003A3CCB9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9CFE9-2247-42DF-8983-2C2C506BA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e9c1-c579-45ff-9c15-9845b4449dd1"/>
    <ds:schemaRef ds:uri="f484817f-8fb1-4909-b3ae-17973c71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DE9A5-54B5-4C0E-AE55-9DCBB6568D5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69ace9c1-c579-45ff-9c15-9845b4449dd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484817f-8fb1-4909-b3ae-17973c71351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Payne</dc:creator>
  <cp:keywords/>
  <dc:description/>
  <cp:lastModifiedBy>Sophie Allen</cp:lastModifiedBy>
  <cp:revision>4</cp:revision>
  <cp:lastPrinted>2023-01-30T14:40:00Z</cp:lastPrinted>
  <dcterms:created xsi:type="dcterms:W3CDTF">2023-02-08T16:29:00Z</dcterms:created>
  <dcterms:modified xsi:type="dcterms:W3CDTF">2023-02-08T16:33:00Z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0x0101009D22EAD5AE68A74EBCAB26D49E02995E</vt:lpwstr>
  </property>
  <property fmtid="{D5CDD505-2E9C-101B-9397-08002B2CF9AE}" pid="3" name="MediaServiceImageTags">
    <vt:lpwstr/>
  </property>
</Properties>
</file>