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5C75" w14:textId="29B17120" w:rsidR="00C53EE9" w:rsidRPr="00C53EE9" w:rsidRDefault="00C53EE9" w:rsidP="00C53EE9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C53EE9">
        <w:rPr>
          <w:rFonts w:asciiTheme="minorHAnsi" w:eastAsiaTheme="minorHAnsi" w:hAnsiTheme="minorHAnsi" w:cstheme="minorBid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22ECC19" wp14:editId="110F8CD6">
            <wp:simplePos x="0" y="0"/>
            <wp:positionH relativeFrom="page">
              <wp:posOffset>5172074</wp:posOffset>
            </wp:positionH>
            <wp:positionV relativeFrom="page">
              <wp:align>top</wp:align>
            </wp:positionV>
            <wp:extent cx="2390081" cy="1518631"/>
            <wp:effectExtent l="0" t="0" r="0" b="0"/>
            <wp:wrapTight wrapText="bothSides">
              <wp:wrapPolygon edited="0">
                <wp:start x="12226" y="2710"/>
                <wp:lineTo x="2239" y="9215"/>
                <wp:lineTo x="1722" y="9757"/>
                <wp:lineTo x="1722" y="18700"/>
                <wp:lineTo x="15843" y="18700"/>
                <wp:lineTo x="19631" y="7588"/>
                <wp:lineTo x="19631" y="2710"/>
                <wp:lineTo x="12226" y="271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81" cy="15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F11AC57" w14:textId="7265731B" w:rsidR="004E6049" w:rsidRDefault="7F7E98AC" w:rsidP="582A1DC5">
      <w:pPr>
        <w:pStyle w:val="paragraph"/>
        <w:jc w:val="center"/>
        <w:textAlignment w:val="baseline"/>
        <w:rPr>
          <w:rStyle w:val="normaltextrun1"/>
          <w:rFonts w:ascii="Gabriola" w:eastAsia="Gabriola" w:hAnsi="Gabriola" w:cs="Gabriola"/>
          <w:b/>
          <w:bCs/>
          <w:color w:val="00B050"/>
          <w:sz w:val="48"/>
          <w:szCs w:val="48"/>
        </w:rPr>
      </w:pPr>
      <w:r w:rsidRPr="06239976">
        <w:rPr>
          <w:rStyle w:val="normaltextrun1"/>
          <w:rFonts w:ascii="Gabriola" w:eastAsia="Gabriola" w:hAnsi="Gabriola" w:cs="Gabriola"/>
          <w:b/>
          <w:bCs/>
          <w:color w:val="00B050"/>
          <w:sz w:val="48"/>
          <w:szCs w:val="48"/>
        </w:rPr>
        <w:t>ALL-NEW ADVENTURES OF PETER PAN</w:t>
      </w:r>
    </w:p>
    <w:p w14:paraId="60F68004" w14:textId="77777777" w:rsidR="004E6049" w:rsidRPr="00893F49" w:rsidRDefault="004E6049" w:rsidP="00C53EE9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14:paraId="5B664776" w14:textId="5EF57223" w:rsidR="00C53EE9" w:rsidRPr="00893F49" w:rsidRDefault="00C53EE9" w:rsidP="00893F49">
      <w:pPr>
        <w:pStyle w:val="paragraph"/>
        <w:jc w:val="center"/>
        <w:textAlignment w:val="baseline"/>
        <w:rPr>
          <w:u w:val="single"/>
          <w:lang w:val="en-US"/>
        </w:rPr>
      </w:pPr>
      <w:r w:rsidRPr="00893F49">
        <w:rPr>
          <w:rStyle w:val="normaltextrun1"/>
          <w:rFonts w:ascii="Calibri" w:hAnsi="Calibri" w:cs="Calibri"/>
          <w:b/>
          <w:bCs/>
          <w:u w:val="single"/>
        </w:rPr>
        <w:t>Application to Audition</w:t>
      </w:r>
      <w:r w:rsidRPr="00893F49">
        <w:rPr>
          <w:rStyle w:val="eop"/>
          <w:rFonts w:ascii="Calibri" w:hAnsi="Calibri" w:cs="Calibri"/>
          <w:u w:val="single"/>
          <w:lang w:val="en-US"/>
        </w:rPr>
        <w:t> </w:t>
      </w:r>
      <w:r w:rsidR="00893F49" w:rsidRPr="00893F49">
        <w:rPr>
          <w:u w:val="single"/>
          <w:lang w:val="en-US"/>
        </w:rPr>
        <w:t xml:space="preserve">- </w:t>
      </w:r>
      <w:r w:rsidRPr="00893F49">
        <w:rPr>
          <w:rStyle w:val="normaltextrun1"/>
          <w:rFonts w:ascii="Calibri" w:hAnsi="Calibri" w:cs="Calibri"/>
          <w:b/>
          <w:bCs/>
          <w:u w:val="single"/>
        </w:rPr>
        <w:t>Lichfield Garrick </w:t>
      </w:r>
      <w:r w:rsidRPr="00893F49">
        <w:rPr>
          <w:rStyle w:val="eop"/>
          <w:rFonts w:ascii="Calibri" w:hAnsi="Calibri" w:cs="Calibri"/>
          <w:u w:val="single"/>
          <w:lang w:val="en-US"/>
        </w:rPr>
        <w:t> </w:t>
      </w:r>
    </w:p>
    <w:p w14:paraId="7DD063AA" w14:textId="5550C51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E8C5CE1" w14:textId="15327166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PLEASE COMPLETE THIS FORM IN FULL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9D401C6" w14:textId="6DD60429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54E132" w14:textId="040FBBF2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Name</w:t>
      </w:r>
      <w:r w:rsidRPr="00C53EE9">
        <w:rPr>
          <w:rStyle w:val="normaltextrun1"/>
          <w:rFonts w:ascii="Calibri" w:hAnsi="Calibri" w:cs="Calibri"/>
        </w:rPr>
        <w:t>……………………………………………………</w:t>
      </w:r>
      <w:proofErr w:type="gramStart"/>
      <w:r w:rsidRPr="00C53EE9">
        <w:rPr>
          <w:rStyle w:val="normaltextrun1"/>
          <w:rFonts w:ascii="Calibri" w:hAnsi="Calibri" w:cs="Calibri"/>
        </w:rPr>
        <w:t>…..</w:t>
      </w:r>
      <w:proofErr w:type="gramEnd"/>
      <w:r w:rsidRPr="00C53EE9">
        <w:rPr>
          <w:rStyle w:val="normaltextrun1"/>
          <w:rFonts w:ascii="Calibri" w:hAnsi="Calibri" w:cs="Calibri"/>
          <w:b/>
          <w:bCs/>
        </w:rPr>
        <w:t>Age</w:t>
      </w:r>
      <w:r w:rsidRPr="00C53EE9">
        <w:rPr>
          <w:rStyle w:val="normaltextrun1"/>
          <w:rFonts w:ascii="Calibri" w:hAnsi="Calibri" w:cs="Calibri"/>
        </w:rPr>
        <w:t>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45013F4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6F1A5AD8" w14:textId="0B5E9898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Date of Birth</w:t>
      </w:r>
      <w:r w:rsidRPr="00C53EE9">
        <w:rPr>
          <w:rStyle w:val="normaltextrun1"/>
          <w:rFonts w:ascii="Calibri" w:hAnsi="Calibri" w:cs="Calibri"/>
        </w:rPr>
        <w:t>………………………………………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11BFD30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9CD09DC" w14:textId="4C8289E2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Address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9FFF439" w14:textId="493A8CF2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B48E422" w14:textId="367B4259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0664B363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604297EF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………………………………………………………………</w:t>
      </w:r>
      <w:r w:rsidRPr="00C53EE9">
        <w:rPr>
          <w:rStyle w:val="normaltextrun1"/>
          <w:rFonts w:ascii="Calibri" w:hAnsi="Calibri" w:cs="Calibri"/>
          <w:b/>
          <w:bCs/>
        </w:rPr>
        <w:t>Post Code</w:t>
      </w:r>
      <w:r w:rsidRPr="00C53EE9">
        <w:rPr>
          <w:rStyle w:val="normaltextrun1"/>
          <w:rFonts w:ascii="Calibri" w:hAnsi="Calibri" w:cs="Calibri"/>
        </w:rPr>
        <w:t>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5CB83C9" w14:textId="267FEDDF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1B8BBFAA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Home telephone number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B44AA2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440B2B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Email Address</w:t>
      </w:r>
      <w:r w:rsidRPr="00C53EE9">
        <w:rPr>
          <w:rStyle w:val="normaltextrun1"/>
          <w:rFonts w:ascii="Calibri" w:hAnsi="Calibri" w:cs="Calibri"/>
          <w:lang w:val="en-US"/>
        </w:rPr>
        <w:t>................................................................................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1153626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55CB5301" w14:textId="1DC15978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Parent/Guardian contact telephone number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………………………………............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43C294C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30943F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Name of full-time School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5804DCA" w14:textId="799451C1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6352509" w14:textId="2B00B2A5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Class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FDA9E44" w14:textId="0B5FCB42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0F661EE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Local Authority Area of School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717CF63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77BE068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 xml:space="preserve">Name of Stage School (If </w:t>
      </w:r>
      <w:proofErr w:type="gramStart"/>
      <w:r w:rsidRPr="00C53EE9">
        <w:rPr>
          <w:rStyle w:val="normaltextrun1"/>
          <w:rFonts w:ascii="Calibri" w:hAnsi="Calibri" w:cs="Calibri"/>
          <w:b/>
          <w:bCs/>
          <w:lang w:val="en-US"/>
        </w:rPr>
        <w:t>applicable)</w:t>
      </w:r>
      <w:r w:rsidRPr="00C53EE9">
        <w:rPr>
          <w:rStyle w:val="normaltextrun1"/>
          <w:rFonts w:ascii="Calibri" w:hAnsi="Calibri" w:cs="Calibri"/>
          <w:lang w:val="en-US"/>
        </w:rPr>
        <w:t>…</w:t>
      </w:r>
      <w:proofErr w:type="gramEnd"/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65CCEA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575ACCC" w14:textId="77777777" w:rsidR="00C53EE9" w:rsidRDefault="00C53EE9" w:rsidP="00C53EE9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u w:val="single"/>
          <w:lang w:val="en-US"/>
        </w:rPr>
      </w:pPr>
    </w:p>
    <w:p w14:paraId="41707A1D" w14:textId="2DC18E1D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  <w:lang w:val="en-US"/>
        </w:rPr>
        <w:t>Measurements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3099323" w14:textId="0E3E46A2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15E6F1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 xml:space="preserve">Inches or </w:t>
      </w:r>
      <w:proofErr w:type="spellStart"/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Centimetres</w:t>
      </w:r>
      <w:proofErr w:type="spellEnd"/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.</w:t>
      </w:r>
      <w:r w:rsidRPr="00C53EE9">
        <w:rPr>
          <w:rStyle w:val="normaltextrun1"/>
          <w:rFonts w:ascii="Calibri" w:hAnsi="Calibri" w:cs="Calibri"/>
          <w:i/>
          <w:iCs/>
          <w:u w:val="single"/>
          <w:lang w:val="en-US"/>
        </w:rPr>
        <w:t xml:space="preserve"> – </w:t>
      </w:r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please state which!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4ED7D8B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7D5423E" w14:textId="0FD8C366" w:rsidR="00C53EE9" w:rsidRDefault="00C53EE9" w:rsidP="00C53EE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Height:</w:t>
      </w:r>
      <w:r w:rsidR="0081439E">
        <w:rPr>
          <w:rStyle w:val="normaltextrun1"/>
          <w:rFonts w:ascii="Calibri" w:hAnsi="Calibri" w:cs="Calibri"/>
          <w:b/>
          <w:bCs/>
          <w:lang w:val="en-US"/>
        </w:rPr>
        <w:tab/>
      </w:r>
      <w:r w:rsidR="0081439E">
        <w:rPr>
          <w:rStyle w:val="normaltextrun1"/>
          <w:rFonts w:ascii="Calibri" w:hAnsi="Calibri" w:cs="Calibri"/>
          <w:b/>
          <w:bCs/>
          <w:lang w:val="en-US"/>
        </w:rPr>
        <w:tab/>
      </w:r>
      <w:r w:rsidRPr="00C53EE9">
        <w:rPr>
          <w:rStyle w:val="normaltextrun1"/>
          <w:rFonts w:ascii="Calibri" w:hAnsi="Calibri" w:cs="Calibri"/>
          <w:b/>
          <w:bCs/>
          <w:lang w:val="en-US"/>
        </w:rPr>
        <w:t>Chest:</w:t>
      </w:r>
      <w:r w:rsidR="0081439E">
        <w:rPr>
          <w:rStyle w:val="normaltextrun1"/>
          <w:rFonts w:ascii="Calibri" w:hAnsi="Calibri" w:cs="Calibri"/>
          <w:b/>
          <w:bCs/>
          <w:lang w:val="en-US"/>
        </w:rPr>
        <w:tab/>
      </w:r>
      <w:r w:rsidR="0081439E">
        <w:rPr>
          <w:rStyle w:val="normaltextrun1"/>
          <w:rFonts w:ascii="Calibri" w:hAnsi="Calibri" w:cs="Calibri"/>
          <w:b/>
          <w:bCs/>
          <w:lang w:val="en-US"/>
        </w:rPr>
        <w:tab/>
      </w:r>
      <w:r w:rsidRPr="00C53EE9">
        <w:rPr>
          <w:rStyle w:val="normaltextrun1"/>
          <w:rFonts w:ascii="Calibri" w:hAnsi="Calibri" w:cs="Calibri"/>
          <w:b/>
          <w:bCs/>
          <w:lang w:val="en-US"/>
        </w:rPr>
        <w:t>Waist:</w:t>
      </w:r>
    </w:p>
    <w:p w14:paraId="5EA588A2" w14:textId="6D50BB92" w:rsidR="00C53EE9" w:rsidRDefault="00C53EE9" w:rsidP="00C53EE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lang w:val="en-US"/>
        </w:rPr>
      </w:pPr>
    </w:p>
    <w:p w14:paraId="682DF381" w14:textId="146140E9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582A1DC5">
        <w:rPr>
          <w:rStyle w:val="normaltextrun1"/>
          <w:rFonts w:ascii="Calibri" w:hAnsi="Calibri" w:cs="Calibri"/>
          <w:b/>
          <w:bCs/>
          <w:lang w:val="en-US"/>
        </w:rPr>
        <w:t>Neck to waist:</w:t>
      </w:r>
      <w:r>
        <w:tab/>
      </w:r>
      <w:r>
        <w:tab/>
      </w:r>
      <w:r w:rsidRPr="582A1DC5">
        <w:rPr>
          <w:rStyle w:val="normaltextrun1"/>
          <w:rFonts w:ascii="Calibri" w:hAnsi="Calibri" w:cs="Calibri"/>
          <w:b/>
          <w:bCs/>
          <w:lang w:val="en-US"/>
        </w:rPr>
        <w:t>Waist to floor:</w:t>
      </w:r>
      <w:r>
        <w:tab/>
      </w:r>
      <w:r>
        <w:tab/>
      </w:r>
      <w:r w:rsidRPr="582A1DC5">
        <w:rPr>
          <w:rStyle w:val="normaltextrun1"/>
          <w:rFonts w:ascii="Calibri" w:hAnsi="Calibri" w:cs="Calibri"/>
          <w:b/>
          <w:bCs/>
          <w:lang w:val="en-US"/>
        </w:rPr>
        <w:t>Collar:</w:t>
      </w:r>
      <w:r>
        <w:tab/>
      </w:r>
      <w:r>
        <w:tab/>
      </w:r>
      <w:r>
        <w:tab/>
      </w:r>
      <w:r w:rsidRPr="582A1DC5">
        <w:rPr>
          <w:rStyle w:val="normaltextrun1"/>
          <w:rFonts w:ascii="Calibri" w:hAnsi="Calibri" w:cs="Calibri"/>
          <w:b/>
          <w:bCs/>
          <w:lang w:val="en-US"/>
        </w:rPr>
        <w:t>Shoe Size:</w:t>
      </w:r>
      <w:r w:rsidRPr="582A1DC5">
        <w:rPr>
          <w:rStyle w:val="eop"/>
          <w:rFonts w:ascii="Calibri" w:hAnsi="Calibri" w:cs="Calibri"/>
          <w:lang w:val="en-US"/>
        </w:rPr>
        <w:t> </w:t>
      </w:r>
    </w:p>
    <w:p w14:paraId="4D9E3B93" w14:textId="65624555" w:rsidR="582A1DC5" w:rsidRDefault="582A1DC5" w:rsidP="582A1DC5">
      <w:pPr>
        <w:pStyle w:val="paragraph"/>
        <w:rPr>
          <w:rStyle w:val="eop"/>
          <w:lang w:val="en-US"/>
        </w:rPr>
      </w:pPr>
    </w:p>
    <w:p w14:paraId="065F4977" w14:textId="2C52603D" w:rsidR="582A1DC5" w:rsidRDefault="582A1DC5" w:rsidP="582A1DC5">
      <w:pPr>
        <w:pStyle w:val="paragraph"/>
        <w:rPr>
          <w:rStyle w:val="eop"/>
          <w:lang w:val="en-US"/>
        </w:rPr>
      </w:pPr>
    </w:p>
    <w:p w14:paraId="62E2F851" w14:textId="78561E0D" w:rsidR="582A1DC5" w:rsidRDefault="582A1DC5" w:rsidP="582A1DC5">
      <w:pPr>
        <w:pStyle w:val="paragraph"/>
        <w:rPr>
          <w:rStyle w:val="eop"/>
          <w:lang w:val="en-US"/>
        </w:rPr>
      </w:pPr>
    </w:p>
    <w:p w14:paraId="7A72C10F" w14:textId="0FB32F65" w:rsidR="00C53EE9" w:rsidRPr="00C53EE9" w:rsidRDefault="00C53EE9" w:rsidP="00C53EE9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14:paraId="62A117C8" w14:textId="20DEF0E1" w:rsidR="582A1DC5" w:rsidRDefault="582A1DC5" w:rsidP="582A1DC5">
      <w:pPr>
        <w:pStyle w:val="paragraph"/>
        <w:rPr>
          <w:rStyle w:val="eop"/>
          <w:lang w:val="en-US"/>
        </w:rPr>
      </w:pPr>
    </w:p>
    <w:p w14:paraId="0137B5FC" w14:textId="3AFC8963" w:rsidR="582A1DC5" w:rsidRDefault="582A1DC5" w:rsidP="582A1DC5">
      <w:pPr>
        <w:pStyle w:val="paragraph"/>
        <w:rPr>
          <w:rStyle w:val="eop"/>
          <w:lang w:val="en-US"/>
        </w:rPr>
      </w:pPr>
    </w:p>
    <w:p w14:paraId="72CEFBB1" w14:textId="6FB10FDD" w:rsidR="00C53EE9" w:rsidRPr="00C53EE9" w:rsidRDefault="00C53EE9" w:rsidP="00C53EE9">
      <w:pPr>
        <w:pStyle w:val="paragraph"/>
        <w:textAlignment w:val="baseline"/>
        <w:rPr>
          <w:rFonts w:ascii="Calibri" w:hAnsi="Calibri" w:cs="Calibri"/>
          <w:lang w:val="en-US"/>
        </w:rPr>
      </w:pPr>
    </w:p>
    <w:p w14:paraId="646160C8" w14:textId="5EBBB99D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lastRenderedPageBreak/>
        <w:t> </w:t>
      </w:r>
    </w:p>
    <w:p w14:paraId="06CAD185" w14:textId="0DB0EC0A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Fonts w:asciiTheme="minorHAnsi" w:eastAsiaTheme="minorHAnsi" w:hAnsiTheme="minorHAnsi" w:cstheme="minorBid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D0B43CE" wp14:editId="563CB064">
            <wp:simplePos x="0" y="0"/>
            <wp:positionH relativeFrom="column">
              <wp:posOffset>3829050</wp:posOffset>
            </wp:positionH>
            <wp:positionV relativeFrom="paragraph">
              <wp:posOffset>-847725</wp:posOffset>
            </wp:positionV>
            <wp:extent cx="2686050" cy="170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DD48E45" w14:textId="4C3AFAB6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E62B453" w14:textId="499B5DD2" w:rsidR="00C53EE9" w:rsidRDefault="00C53EE9" w:rsidP="00C53EE9">
      <w:pPr>
        <w:pStyle w:val="paragraph"/>
        <w:jc w:val="center"/>
        <w:textAlignment w:val="baseline"/>
        <w:rPr>
          <w:rStyle w:val="eop"/>
          <w:lang w:val="en-US"/>
        </w:rPr>
      </w:pPr>
      <w:r w:rsidRPr="00C53EE9">
        <w:rPr>
          <w:rStyle w:val="eop"/>
          <w:lang w:val="en-US"/>
        </w:rPr>
        <w:t> </w:t>
      </w:r>
    </w:p>
    <w:p w14:paraId="3324215B" w14:textId="47E7CC46" w:rsidR="00C53EE9" w:rsidRPr="00C53EE9" w:rsidRDefault="00C53EE9" w:rsidP="582A1DC5">
      <w:pPr>
        <w:pStyle w:val="paragraph"/>
        <w:textAlignment w:val="baseline"/>
        <w:rPr>
          <w:rStyle w:val="eop"/>
          <w:rFonts w:ascii="Gabriola" w:eastAsia="Gabriola" w:hAnsi="Gabriola" w:cs="Gabriola"/>
          <w:color w:val="00B050"/>
          <w:sz w:val="48"/>
          <w:szCs w:val="48"/>
          <w:lang w:val="en-US"/>
        </w:rPr>
      </w:pPr>
    </w:p>
    <w:p w14:paraId="7EA235FA" w14:textId="0A465271" w:rsidR="00C53EE9" w:rsidRPr="00C53EE9" w:rsidRDefault="658468E2" w:rsidP="582A1DC5">
      <w:pPr>
        <w:pStyle w:val="paragraph"/>
        <w:jc w:val="center"/>
        <w:textAlignment w:val="baseline"/>
        <w:rPr>
          <w:rFonts w:ascii="Gabriola" w:eastAsia="Gabriola" w:hAnsi="Gabriola" w:cs="Gabriola"/>
          <w:b/>
          <w:bCs/>
          <w:color w:val="00B050"/>
          <w:sz w:val="48"/>
          <w:szCs w:val="48"/>
          <w:lang w:val="en-US"/>
        </w:rPr>
      </w:pPr>
      <w:r w:rsidRPr="582A1DC5">
        <w:rPr>
          <w:rFonts w:ascii="Gabriola" w:eastAsia="Gabriola" w:hAnsi="Gabriola" w:cs="Gabriola"/>
          <w:b/>
          <w:bCs/>
          <w:color w:val="00B050"/>
          <w:sz w:val="48"/>
          <w:szCs w:val="48"/>
          <w:lang w:val="en-US"/>
        </w:rPr>
        <w:t xml:space="preserve">THE </w:t>
      </w:r>
      <w:proofErr w:type="gramStart"/>
      <w:r w:rsidRPr="582A1DC5">
        <w:rPr>
          <w:rFonts w:ascii="Gabriola" w:eastAsia="Gabriola" w:hAnsi="Gabriola" w:cs="Gabriola"/>
          <w:b/>
          <w:bCs/>
          <w:color w:val="00B050"/>
          <w:sz w:val="48"/>
          <w:szCs w:val="48"/>
          <w:lang w:val="en-US"/>
        </w:rPr>
        <w:t>ALL NEW</w:t>
      </w:r>
      <w:proofErr w:type="gramEnd"/>
      <w:r w:rsidRPr="582A1DC5">
        <w:rPr>
          <w:rFonts w:ascii="Gabriola" w:eastAsia="Gabriola" w:hAnsi="Gabriola" w:cs="Gabriola"/>
          <w:b/>
          <w:bCs/>
          <w:color w:val="00B050"/>
          <w:sz w:val="48"/>
          <w:szCs w:val="48"/>
          <w:lang w:val="en-US"/>
        </w:rPr>
        <w:t xml:space="preserve"> ADVENTURES OF PETER PAN</w:t>
      </w:r>
    </w:p>
    <w:p w14:paraId="22CEC16F" w14:textId="0950C8A8" w:rsidR="004E6049" w:rsidRDefault="00C53EE9" w:rsidP="582A1DC5">
      <w:pPr>
        <w:pStyle w:val="paragraph"/>
        <w:jc w:val="center"/>
        <w:textAlignment w:val="baseline"/>
        <w:rPr>
          <w:color w:val="00B050"/>
          <w:lang w:val="en-US"/>
        </w:rPr>
      </w:pPr>
      <w:r w:rsidRPr="582A1DC5">
        <w:rPr>
          <w:rStyle w:val="eop"/>
          <w:rFonts w:ascii="Calibri" w:hAnsi="Calibri" w:cs="Calibri"/>
          <w:color w:val="00B050"/>
          <w:lang w:val="en-US"/>
        </w:rPr>
        <w:t> </w:t>
      </w:r>
    </w:p>
    <w:p w14:paraId="022F6699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Consent Form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F7FA8FC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F82CE9A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To be completed by all Parents/Guardians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83CA883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A1976C4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DEE1A7C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 xml:space="preserve">Name of Child 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27B0CB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5A3CA7B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Parents/Guardian Names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79BB024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5AC13EA7" w14:textId="055B60D1" w:rsidR="00C53EE9" w:rsidRPr="00C53EE9" w:rsidRDefault="00C53EE9" w:rsidP="582A1DC5">
      <w:pPr>
        <w:pStyle w:val="paragraph"/>
        <w:jc w:val="both"/>
        <w:textAlignment w:val="baseline"/>
        <w:rPr>
          <w:rStyle w:val="eop"/>
          <w:rFonts w:ascii="Calibri" w:hAnsi="Calibri" w:cs="Calibri"/>
          <w:lang w:val="en-US"/>
        </w:rPr>
      </w:pPr>
      <w:r w:rsidRPr="582A1DC5">
        <w:rPr>
          <w:rStyle w:val="normaltextrun1"/>
          <w:rFonts w:ascii="Calibri" w:hAnsi="Calibri" w:cs="Calibri"/>
        </w:rPr>
        <w:t>I……………………………………………………</w:t>
      </w:r>
      <w:proofErr w:type="gramStart"/>
      <w:r w:rsidRPr="582A1DC5">
        <w:rPr>
          <w:rStyle w:val="normaltextrun1"/>
          <w:rFonts w:ascii="Calibri" w:hAnsi="Calibri" w:cs="Calibri"/>
        </w:rPr>
        <w:t>…..</w:t>
      </w:r>
      <w:proofErr w:type="gramEnd"/>
      <w:r w:rsidRPr="582A1DC5">
        <w:rPr>
          <w:rStyle w:val="normaltextrun1"/>
          <w:rFonts w:ascii="Calibri" w:hAnsi="Calibri" w:cs="Calibri"/>
        </w:rPr>
        <w:t xml:space="preserve"> being the Parent/Guardian of the above named, give consent for him/her to audition for the Lichfield Garrick. Furthermore, if successful, we consent to him/her appearing in the above production on the dates specified on the rehearsal and performance schedule.</w:t>
      </w:r>
      <w:r w:rsidRPr="582A1DC5">
        <w:rPr>
          <w:rStyle w:val="eop"/>
          <w:rFonts w:ascii="Calibri" w:hAnsi="Calibri" w:cs="Calibri"/>
          <w:lang w:val="en-US"/>
        </w:rPr>
        <w:t> </w:t>
      </w:r>
      <w:r w:rsidR="76AE93E4" w:rsidRPr="582A1DC5">
        <w:rPr>
          <w:rStyle w:val="eop"/>
          <w:rFonts w:ascii="Calibri" w:hAnsi="Calibri" w:cs="Calibri"/>
          <w:lang w:val="en-US"/>
        </w:rPr>
        <w:t>We consent to him/her appearing in any film</w:t>
      </w:r>
      <w:r w:rsidR="1A884FF1" w:rsidRPr="582A1DC5">
        <w:rPr>
          <w:rStyle w:val="eop"/>
          <w:rFonts w:ascii="Calibri" w:hAnsi="Calibri" w:cs="Calibri"/>
          <w:lang w:val="en-US"/>
        </w:rPr>
        <w:t>ing completed for the performance specified on the filming schedule provided.</w:t>
      </w:r>
    </w:p>
    <w:p w14:paraId="428D63E2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3DBF6D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We understand that there is no monetary remuneration involved and that this opportunity will provide enormous performing arts experience for our child, working with a professional production company.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CE588C5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CBCD50B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 xml:space="preserve">We understand that photographs will be taken during </w:t>
      </w:r>
      <w:proofErr w:type="gramStart"/>
      <w:r w:rsidRPr="00C53EE9">
        <w:rPr>
          <w:rStyle w:val="normaltextrun1"/>
          <w:rFonts w:ascii="Calibri" w:hAnsi="Calibri" w:cs="Calibri"/>
        </w:rPr>
        <w:t>rehearsals</w:t>
      </w:r>
      <w:proofErr w:type="gramEnd"/>
      <w:r w:rsidRPr="00C53EE9">
        <w:rPr>
          <w:rStyle w:val="normaltextrun1"/>
          <w:rFonts w:ascii="Calibri" w:hAnsi="Calibri" w:cs="Calibri"/>
        </w:rPr>
        <w:t xml:space="preserve"> and we consent to production images of our child being used for press and publicity purposes, including printed materials and materials used at a later date for publicity for the Lichfield Garrick Theatre.  We also consent to our child’s name being used in publicity and print for the pantomime.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345DAFE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19EF0D81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We understand that care of our child will be placed under the direct supervision of Licensed Children’s Chaperones during all rehearsals and performances and any instructions/decisions given/made by those chaperones are final. 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02E5CF6E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535FF7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A9558A2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Signed and agreed</w:t>
      </w:r>
      <w:r w:rsidRPr="00C53EE9">
        <w:rPr>
          <w:rStyle w:val="normaltextrun1"/>
          <w:rFonts w:ascii="Calibri" w:hAnsi="Calibri" w:cs="Calibri"/>
        </w:rPr>
        <w:t>……………………………………………</w:t>
      </w:r>
      <w:r w:rsidRPr="00C53EE9">
        <w:rPr>
          <w:rStyle w:val="normaltextrun1"/>
          <w:rFonts w:ascii="Calibri" w:hAnsi="Calibri" w:cs="Calibri"/>
          <w:b/>
          <w:bCs/>
        </w:rPr>
        <w:t>Date</w:t>
      </w:r>
      <w:r w:rsidRPr="00C53EE9">
        <w:rPr>
          <w:rStyle w:val="normaltextrun1"/>
          <w:rFonts w:ascii="Calibri" w:hAnsi="Calibri" w:cs="Calibri"/>
        </w:rPr>
        <w:t>…………………...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E75F76C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EA1C96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Please return both forms, fully completed to: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FB7F56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F4DE507" w14:textId="77777777" w:rsidR="00C53EE9" w:rsidRPr="00C53EE9" w:rsidRDefault="00893F49" w:rsidP="00C53EE9">
      <w:pPr>
        <w:pStyle w:val="paragraph"/>
        <w:textAlignment w:val="baseline"/>
        <w:rPr>
          <w:lang w:val="en-US"/>
        </w:rPr>
      </w:pPr>
      <w:hyperlink r:id="rId8" w:tgtFrame="_blank" w:history="1">
        <w:r w:rsidR="00C53EE9" w:rsidRPr="00C53EE9">
          <w:rPr>
            <w:rStyle w:val="normaltextrun1"/>
            <w:rFonts w:ascii="Calibri" w:hAnsi="Calibri" w:cs="Calibri"/>
            <w:b/>
            <w:bCs/>
            <w:color w:val="0563C1"/>
            <w:u w:val="single"/>
          </w:rPr>
          <w:t>education@lichfieldgarrick.com</w:t>
        </w:r>
      </w:hyperlink>
      <w:r w:rsidR="00C53EE9" w:rsidRPr="00C53EE9">
        <w:rPr>
          <w:rStyle w:val="normaltextrun1"/>
          <w:rFonts w:ascii="Calibri" w:hAnsi="Calibri" w:cs="Calibri"/>
          <w:b/>
          <w:bCs/>
        </w:rPr>
        <w:t>, or hand into the Box Office at:</w:t>
      </w:r>
      <w:r w:rsidR="00C53EE9" w:rsidRPr="00C53EE9">
        <w:rPr>
          <w:rStyle w:val="eop"/>
          <w:rFonts w:ascii="Calibri" w:hAnsi="Calibri" w:cs="Calibri"/>
          <w:lang w:val="en-US"/>
        </w:rPr>
        <w:t> </w:t>
      </w:r>
    </w:p>
    <w:p w14:paraId="2A58265F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Lichfield Garrick, Castle Dyke, Lichfield. WS13 6HR.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2C4C269" w14:textId="771B81E1" w:rsidR="00C53EE9" w:rsidRPr="00C53EE9" w:rsidRDefault="00C53EE9" w:rsidP="582A1DC5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582A1DC5">
        <w:rPr>
          <w:rStyle w:val="normaltextrun1"/>
          <w:rFonts w:ascii="Calibri" w:hAnsi="Calibri" w:cs="Calibri"/>
          <w:b/>
          <w:bCs/>
        </w:rPr>
        <w:t xml:space="preserve">Closing Date for receipt of applications: Sunday </w:t>
      </w:r>
      <w:r w:rsidR="2A7A7B00" w:rsidRPr="582A1DC5">
        <w:rPr>
          <w:rStyle w:val="normaltextrun1"/>
          <w:rFonts w:ascii="Calibri" w:hAnsi="Calibri" w:cs="Calibri"/>
          <w:b/>
          <w:bCs/>
        </w:rPr>
        <w:t>25</w:t>
      </w:r>
      <w:r w:rsidRPr="582A1DC5">
        <w:rPr>
          <w:rStyle w:val="normaltextrun1"/>
          <w:rFonts w:ascii="Calibri" w:hAnsi="Calibri" w:cs="Calibri"/>
          <w:b/>
          <w:bCs/>
        </w:rPr>
        <w:t>th June 202</w:t>
      </w:r>
      <w:r w:rsidR="02DE9C2A" w:rsidRPr="582A1DC5">
        <w:rPr>
          <w:rStyle w:val="normaltextrun1"/>
          <w:rFonts w:ascii="Calibri" w:hAnsi="Calibri" w:cs="Calibri"/>
          <w:b/>
          <w:bCs/>
        </w:rPr>
        <w:t>1</w:t>
      </w:r>
    </w:p>
    <w:p w14:paraId="0115E6AE" w14:textId="4CAD907E" w:rsidR="582A1DC5" w:rsidRDefault="582A1DC5" w:rsidP="582A1DC5">
      <w:pPr>
        <w:pStyle w:val="paragraph"/>
        <w:rPr>
          <w:rStyle w:val="normaltextrun1"/>
          <w:b/>
          <w:bCs/>
        </w:rPr>
      </w:pPr>
    </w:p>
    <w:p w14:paraId="247E1F68" w14:textId="77F8E99E" w:rsidR="7F00877B" w:rsidRDefault="7F00877B" w:rsidP="06239976">
      <w:pPr>
        <w:pStyle w:val="paragraph"/>
        <w:rPr>
          <w:rStyle w:val="normaltextrun1"/>
          <w:rFonts w:ascii="Calibri" w:hAnsi="Calibri" w:cs="Calibri"/>
          <w:b/>
          <w:bCs/>
          <w:i/>
          <w:iCs/>
        </w:rPr>
      </w:pPr>
      <w:r w:rsidRPr="06239976">
        <w:rPr>
          <w:rStyle w:val="normaltextrun1"/>
          <w:rFonts w:ascii="Calibri" w:hAnsi="Calibri" w:cs="Calibri"/>
          <w:b/>
          <w:bCs/>
          <w:i/>
          <w:iCs/>
        </w:rPr>
        <w:lastRenderedPageBreak/>
        <w:t xml:space="preserve">Please note that we will securely store your data, in accordance with </w:t>
      </w:r>
      <w:r w:rsidR="3D20E474" w:rsidRPr="06239976">
        <w:rPr>
          <w:rStyle w:val="normaltextrun1"/>
          <w:rFonts w:ascii="Calibri" w:hAnsi="Calibri" w:cs="Calibri"/>
          <w:b/>
          <w:bCs/>
          <w:i/>
          <w:iCs/>
        </w:rPr>
        <w:t>The Lichfield Garrick’s Data Policy</w:t>
      </w:r>
      <w:r w:rsidRPr="06239976">
        <w:rPr>
          <w:rStyle w:val="normaltextrun1"/>
          <w:rFonts w:ascii="Calibri" w:hAnsi="Calibri" w:cs="Calibri"/>
          <w:b/>
          <w:bCs/>
          <w:i/>
          <w:iCs/>
        </w:rPr>
        <w:t xml:space="preserve">, until </w:t>
      </w:r>
      <w:r w:rsidR="32C9ADFB" w:rsidRPr="06239976">
        <w:rPr>
          <w:rStyle w:val="normaltextrun1"/>
          <w:rFonts w:ascii="Calibri" w:hAnsi="Calibri" w:cs="Calibri"/>
          <w:b/>
          <w:bCs/>
          <w:i/>
          <w:iCs/>
        </w:rPr>
        <w:t xml:space="preserve">August </w:t>
      </w:r>
      <w:r w:rsidR="0E06E81D" w:rsidRPr="06239976">
        <w:rPr>
          <w:rStyle w:val="normaltextrun1"/>
          <w:rFonts w:ascii="Calibri" w:hAnsi="Calibri" w:cs="Calibri"/>
          <w:b/>
          <w:bCs/>
          <w:i/>
          <w:iCs/>
        </w:rPr>
        <w:t>2043. You may request that we destroy your data prior to this date at any time.</w:t>
      </w:r>
      <w:r w:rsidR="1455546D" w:rsidRPr="06239976">
        <w:rPr>
          <w:rStyle w:val="normaltextrun1"/>
          <w:rFonts w:ascii="Calibri" w:hAnsi="Calibri" w:cs="Calibri"/>
          <w:b/>
          <w:bCs/>
          <w:i/>
          <w:iCs/>
        </w:rPr>
        <w:t xml:space="preserve"> If you have may queries as to why we will hold the data, please feel to contact us at any time. We will not use the data for any marketing purposes.</w:t>
      </w:r>
    </w:p>
    <w:p w14:paraId="58FCD735" w14:textId="48FBE5B3" w:rsidR="582A1DC5" w:rsidRDefault="582A1DC5" w:rsidP="582A1DC5">
      <w:pPr>
        <w:pStyle w:val="paragraph"/>
        <w:rPr>
          <w:rStyle w:val="normaltextrun1"/>
          <w:b/>
          <w:bCs/>
        </w:rPr>
      </w:pPr>
    </w:p>
    <w:p w14:paraId="2637F4AF" w14:textId="695148D2" w:rsidR="00314677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color w:val="FF0000"/>
        </w:rPr>
        <w:t xml:space="preserve">Please note: No further communication will be made by the theatre </w:t>
      </w:r>
      <w:r w:rsidR="00CA58D1">
        <w:rPr>
          <w:rStyle w:val="normaltextrun1"/>
          <w:rFonts w:ascii="Calibri" w:hAnsi="Calibri" w:cs="Calibri"/>
          <w:b/>
          <w:bCs/>
          <w:color w:val="FF0000"/>
        </w:rPr>
        <w:t>except to notify you of the schedule or precautions.</w:t>
      </w:r>
      <w:r>
        <w:rPr>
          <w:rStyle w:val="normaltextrun1"/>
          <w:rFonts w:ascii="Calibri" w:hAnsi="Calibri" w:cs="Calibri"/>
          <w:b/>
          <w:bCs/>
          <w:color w:val="FF0000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sectPr w:rsidR="00314677" w:rsidRPr="00C53EE9" w:rsidSect="00C5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C"/>
    <w:rsid w:val="00314677"/>
    <w:rsid w:val="003F6638"/>
    <w:rsid w:val="004E6049"/>
    <w:rsid w:val="0081439E"/>
    <w:rsid w:val="00893F49"/>
    <w:rsid w:val="00B21D8C"/>
    <w:rsid w:val="00C53EE9"/>
    <w:rsid w:val="00CA58D1"/>
    <w:rsid w:val="01F20F9E"/>
    <w:rsid w:val="02DE9C2A"/>
    <w:rsid w:val="033F8C3C"/>
    <w:rsid w:val="047E6C41"/>
    <w:rsid w:val="059376ED"/>
    <w:rsid w:val="06239976"/>
    <w:rsid w:val="08ACC54E"/>
    <w:rsid w:val="0E06E81D"/>
    <w:rsid w:val="1455546D"/>
    <w:rsid w:val="19EB3171"/>
    <w:rsid w:val="1A884FF1"/>
    <w:rsid w:val="1B8701D2"/>
    <w:rsid w:val="2A7A7B00"/>
    <w:rsid w:val="2C15A5D2"/>
    <w:rsid w:val="2CDB6E29"/>
    <w:rsid w:val="2D1FCDA0"/>
    <w:rsid w:val="2E6DF03E"/>
    <w:rsid w:val="2EBB9E01"/>
    <w:rsid w:val="32C9ADFB"/>
    <w:rsid w:val="3D20E474"/>
    <w:rsid w:val="401F8E4A"/>
    <w:rsid w:val="44DCBDE0"/>
    <w:rsid w:val="49AF32E4"/>
    <w:rsid w:val="55CD7C40"/>
    <w:rsid w:val="5640AE29"/>
    <w:rsid w:val="582A1DC5"/>
    <w:rsid w:val="5EFBBB02"/>
    <w:rsid w:val="6078D47C"/>
    <w:rsid w:val="61F4E212"/>
    <w:rsid w:val="658468E2"/>
    <w:rsid w:val="76AE93E4"/>
    <w:rsid w:val="7BFADA25"/>
    <w:rsid w:val="7F00877B"/>
    <w:rsid w:val="7F7E9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8B0E"/>
  <w15:chartTrackingRefBased/>
  <w15:docId w15:val="{5AE113E4-762B-4DD2-9EAB-8F7E486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53EE9"/>
  </w:style>
  <w:style w:type="character" w:customStyle="1" w:styleId="eop">
    <w:name w:val="eop"/>
    <w:basedOn w:val="DefaultParagraphFont"/>
    <w:rsid w:val="00C5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0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1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6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41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4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65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8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13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0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0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3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22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4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0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46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77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32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91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18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29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18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98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7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8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76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55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92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58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66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22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5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6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02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22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7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43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4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4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2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47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5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22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61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2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1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0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28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49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7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32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73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9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1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23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72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37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52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91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45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8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4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10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80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4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7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73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lichfieldgarric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14" ma:contentTypeDescription="Create a new document." ma:contentTypeScope="" ma:versionID="1c4133fa221f1d428adb5617d1590205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786772747e3d7b26df0927d559b5913e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ace9c1-c579-45ff-9c15-9845b4449dd1" xsi:nil="true"/>
  </documentManagement>
</p:properties>
</file>

<file path=customXml/itemProps1.xml><?xml version="1.0" encoding="utf-8"?>
<ds:datastoreItem xmlns:ds="http://schemas.openxmlformats.org/officeDocument/2006/customXml" ds:itemID="{700BC5E4-51C6-499F-A3DB-39A9925B2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5F978-A7B5-4DB9-BE8E-4481B627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BEA68-CB85-4752-AD45-9676C25F7B36}">
  <ds:schemaRefs>
    <ds:schemaRef ds:uri="http://schemas.microsoft.com/office/2006/documentManagement/types"/>
    <ds:schemaRef ds:uri="http://schemas.microsoft.com/office/infopath/2007/PartnerControls"/>
    <ds:schemaRef ds:uri="69ace9c1-c579-45ff-9c15-9845b4449d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84817f-8fb1-4909-b3ae-17973c7135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Mckenzie</dc:creator>
  <cp:keywords/>
  <dc:description/>
  <cp:lastModifiedBy>Ellen Kentesber</cp:lastModifiedBy>
  <cp:revision>2</cp:revision>
  <dcterms:created xsi:type="dcterms:W3CDTF">2021-06-07T11:13:00Z</dcterms:created>
  <dcterms:modified xsi:type="dcterms:W3CDTF">2021-06-07T11:13:00Z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</Properties>
</file>